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2F19" w:rsidRPr="00B42F19" w:rsidRDefault="00B42F19" w:rsidP="00C85657">
      <w:pPr>
        <w:pStyle w:val="LabTitle"/>
        <w:rPr>
          <w:noProof/>
        </w:rPr>
      </w:pPr>
      <w:r>
        <w:t xml:space="preserve">Travaux pratiques - Migration des données dans Windows 7 ou Windows Vista </w:t>
      </w:r>
    </w:p>
    <w:p w:rsidR="00B42F19" w:rsidRPr="00FD032D" w:rsidRDefault="00B42F19" w:rsidP="00FD032D">
      <w:pPr>
        <w:pStyle w:val="LabSection"/>
      </w:pPr>
      <w:r>
        <w:t>Introduction</w:t>
      </w:r>
    </w:p>
    <w:p w:rsidR="00357786" w:rsidRDefault="00DB43AB" w:rsidP="00E762A6">
      <w:pPr>
        <w:pStyle w:val="BodyTextL25"/>
      </w:pPr>
      <w:r>
        <w:t>Lorsqu</w:t>
      </w:r>
      <w:r w:rsidR="003816F6">
        <w:t>’</w:t>
      </w:r>
      <w:r>
        <w:t>un utilisateur achète un nouvel ordinateur ou installe un nouveau système d</w:t>
      </w:r>
      <w:r w:rsidR="003816F6">
        <w:t>’</w:t>
      </w:r>
      <w:r>
        <w:t>exploitation, il souhaite souvent migrer ses données vers le nouvel ordinateur ou le nouveau système d</w:t>
      </w:r>
      <w:r w:rsidR="003816F6">
        <w:t>’</w:t>
      </w:r>
      <w:r>
        <w:t xml:space="preserve">exploitation. Pour cela, Windows possède un outil intégré appelé </w:t>
      </w:r>
      <w:r>
        <w:rPr>
          <w:b/>
        </w:rPr>
        <w:t>Transfert de fichiers et paramètres Windows</w:t>
      </w:r>
      <w:r>
        <w:t xml:space="preserve"> qui permet de sélectionner les fichiers et dossiers que vous souhaitez migrer. Ces fichiers et dossiers sont écrits dans un fichier qui est ensuite utilisé pour les restaurer aux mêmes emplacements sur le nouvel ordinateur ou le nouveau système d</w:t>
      </w:r>
      <w:r w:rsidR="003816F6">
        <w:t>’</w:t>
      </w:r>
      <w:r>
        <w:t xml:space="preserve">exploitation. </w:t>
      </w:r>
    </w:p>
    <w:p w:rsidR="00DB43AB" w:rsidRDefault="00DB43AB" w:rsidP="00E762A6">
      <w:pPr>
        <w:pStyle w:val="BodyTextL25"/>
      </w:pPr>
      <w:r>
        <w:t>L</w:t>
      </w:r>
      <w:r w:rsidR="003816F6">
        <w:t>’</w:t>
      </w:r>
      <w:r>
        <w:t>outil Transfert de fichiers et paramètres Windows ne peut pas être utilisé pour une migration depuis Windows 8.1 vers une autre installation de Windows 8.1, c</w:t>
      </w:r>
      <w:r w:rsidR="003816F6">
        <w:t>’</w:t>
      </w:r>
      <w:r>
        <w:t>est pourquoi les instructions correspondantes ne sont pas incluses dans ces travaux pratiques. Aussi, la procédure et les écrans sont les mêmes pour Windows 8.0 que pour Windows 7, mais les fenêtres sont légèrement différentes, c</w:t>
      </w:r>
      <w:r w:rsidR="003816F6">
        <w:t>’</w:t>
      </w:r>
      <w:r>
        <w:t>est pourquoi les instructions relatives à Windows 8.0 ne figurent pas dans ces travaux pratiques.</w:t>
      </w:r>
    </w:p>
    <w:p w:rsidR="00B42F19" w:rsidRPr="001B0223" w:rsidRDefault="00B42F19" w:rsidP="00FD032D">
      <w:pPr>
        <w:pStyle w:val="LabSection"/>
      </w:pPr>
      <w:r>
        <w:t>Équipements recommandés</w:t>
      </w:r>
    </w:p>
    <w:p w:rsidR="00B42F19" w:rsidRPr="001B0223" w:rsidRDefault="00B42F19" w:rsidP="00E762A6">
      <w:pPr>
        <w:pStyle w:val="BodyTextL25"/>
      </w:pPr>
      <w:r>
        <w:t>Les équipements suivants sont requis :</w:t>
      </w:r>
    </w:p>
    <w:p w:rsidR="00B42F19" w:rsidRDefault="00B42F19" w:rsidP="00E762A6">
      <w:pPr>
        <w:pStyle w:val="Bulletlevel1"/>
      </w:pPr>
      <w:r>
        <w:t>Un ordinateur avec Windows 7 installé</w:t>
      </w:r>
    </w:p>
    <w:p w:rsidR="00B42F19" w:rsidRPr="004B1DD2" w:rsidRDefault="00B42F19" w:rsidP="00E762A6">
      <w:pPr>
        <w:pStyle w:val="Bulletlevel1"/>
      </w:pPr>
      <w:r>
        <w:t>Un lecteur Flash USB</w:t>
      </w:r>
    </w:p>
    <w:p w:rsidR="00916550" w:rsidRPr="00391F98" w:rsidRDefault="00916550" w:rsidP="00EA3FCC">
      <w:pPr>
        <w:pStyle w:val="PartHead"/>
      </w:pPr>
      <w:r>
        <w:t>Windows 7</w:t>
      </w:r>
    </w:p>
    <w:p w:rsidR="00B42F19" w:rsidRPr="006004A0" w:rsidRDefault="00E762A6" w:rsidP="00EA3FCC">
      <w:pPr>
        <w:pStyle w:val="StepHead"/>
      </w:pPr>
      <w:r>
        <w:t>Préparez-vous à la migration des données.</w:t>
      </w:r>
    </w:p>
    <w:p w:rsidR="00716E04" w:rsidRDefault="00B42F19" w:rsidP="000B3BD1">
      <w:pPr>
        <w:pStyle w:val="SubStepAlpha"/>
        <w:keepNext w:val="0"/>
      </w:pPr>
      <w:r>
        <w:t>Ouvrez une session sur l</w:t>
      </w:r>
      <w:r w:rsidR="003816F6">
        <w:t>’</w:t>
      </w:r>
      <w:r>
        <w:t>ordinateur.</w:t>
      </w:r>
    </w:p>
    <w:p w:rsidR="00716E04" w:rsidRDefault="00716E04" w:rsidP="000B3BD1">
      <w:pPr>
        <w:pStyle w:val="SubStepAlpha"/>
        <w:keepNext w:val="0"/>
      </w:pPr>
      <w:r>
        <w:t xml:space="preserve">Cliquez avec le bouton droit sur le Bureau et choisissez </w:t>
      </w:r>
      <w:r>
        <w:rPr>
          <w:b/>
        </w:rPr>
        <w:t>Nouveau &gt; Dossier</w:t>
      </w:r>
      <w:r>
        <w:t>.</w:t>
      </w:r>
    </w:p>
    <w:p w:rsidR="00716E04" w:rsidRDefault="00716E04" w:rsidP="000B3BD1">
      <w:pPr>
        <w:pStyle w:val="SubStepAlpha"/>
        <w:keepNext w:val="0"/>
      </w:pPr>
      <w:r>
        <w:t xml:space="preserve">Tapez </w:t>
      </w:r>
      <w:r>
        <w:rPr>
          <w:b/>
        </w:rPr>
        <w:t>A transférer</w:t>
      </w:r>
      <w:r>
        <w:t xml:space="preserve"> et appuyez sur </w:t>
      </w:r>
      <w:r>
        <w:rPr>
          <w:b/>
        </w:rPr>
        <w:t>Entrée</w:t>
      </w:r>
      <w:r>
        <w:t xml:space="preserve"> afin de nommer le dossier.</w:t>
      </w:r>
    </w:p>
    <w:p w:rsidR="00716E04" w:rsidRDefault="00716E04" w:rsidP="000B3BD1">
      <w:pPr>
        <w:pStyle w:val="SubStepAlpha"/>
        <w:keepNext w:val="0"/>
      </w:pPr>
      <w:r>
        <w:t xml:space="preserve">Cliquez sur </w:t>
      </w:r>
      <w:r>
        <w:rPr>
          <w:b/>
        </w:rPr>
        <w:t>Démarrer &gt; Tous les programmes &gt; Accessoires &gt; Bloc-notes</w:t>
      </w:r>
      <w:r>
        <w:t xml:space="preserve"> pour ouvrir le Bloc-notes.</w:t>
      </w:r>
    </w:p>
    <w:p w:rsidR="00716E04" w:rsidRDefault="00716E04" w:rsidP="000B3BD1">
      <w:pPr>
        <w:pStyle w:val="SubStepAlpha"/>
        <w:keepNext w:val="0"/>
      </w:pPr>
      <w:r>
        <w:t xml:space="preserve">Tapez </w:t>
      </w:r>
      <w:r>
        <w:rPr>
          <w:b/>
        </w:rPr>
        <w:t>De l</w:t>
      </w:r>
      <w:r w:rsidR="003816F6">
        <w:rPr>
          <w:b/>
        </w:rPr>
        <w:t>’</w:t>
      </w:r>
      <w:r>
        <w:rPr>
          <w:b/>
        </w:rPr>
        <w:t>ancien PC</w:t>
      </w:r>
      <w:r>
        <w:t xml:space="preserve"> dans le Bloc-notes.</w:t>
      </w:r>
    </w:p>
    <w:p w:rsidR="00B42F19" w:rsidRDefault="00716E04" w:rsidP="000B3BD1">
      <w:pPr>
        <w:pStyle w:val="SubStepAlpha"/>
        <w:keepNext w:val="0"/>
      </w:pPr>
      <w:r>
        <w:t xml:space="preserve">Cliquez sur </w:t>
      </w:r>
      <w:r>
        <w:rPr>
          <w:b/>
        </w:rPr>
        <w:t>Fichier &gt; Enregistrer sous</w:t>
      </w:r>
      <w:r>
        <w:t>.</w:t>
      </w:r>
    </w:p>
    <w:p w:rsidR="006004A0" w:rsidRDefault="006004A0" w:rsidP="000B3BD1">
      <w:pPr>
        <w:pStyle w:val="SubStepAlpha"/>
        <w:keepNext w:val="0"/>
      </w:pPr>
      <w:r>
        <w:t xml:space="preserve">Accédez à </w:t>
      </w:r>
      <w:r>
        <w:rPr>
          <w:b/>
        </w:rPr>
        <w:t>Bureau &gt; A transférer</w:t>
      </w:r>
      <w:r>
        <w:t>.</w:t>
      </w:r>
    </w:p>
    <w:p w:rsidR="006004A0" w:rsidRDefault="006004A0" w:rsidP="000B3BD1">
      <w:pPr>
        <w:pStyle w:val="SubStepAlpha"/>
        <w:keepNext w:val="0"/>
      </w:pPr>
      <w:r>
        <w:t xml:space="preserve">Tapez </w:t>
      </w:r>
      <w:r>
        <w:rPr>
          <w:b/>
        </w:rPr>
        <w:t>Données</w:t>
      </w:r>
      <w:r>
        <w:t xml:space="preserve"> dans la zone Nom de fichier, puis appuyez sur </w:t>
      </w:r>
      <w:r>
        <w:rPr>
          <w:b/>
        </w:rPr>
        <w:t>Entrée</w:t>
      </w:r>
      <w:r>
        <w:t>.</w:t>
      </w:r>
    </w:p>
    <w:p w:rsidR="0097156C" w:rsidRDefault="0097156C" w:rsidP="000B3BD1">
      <w:pPr>
        <w:pStyle w:val="SubStepAlpha"/>
        <w:keepNext w:val="0"/>
      </w:pPr>
      <w:r>
        <w:t xml:space="preserve">Cliquez sur </w:t>
      </w:r>
      <w:r>
        <w:rPr>
          <w:b/>
        </w:rPr>
        <w:t>Fichier &gt; Quitter</w:t>
      </w:r>
      <w:r>
        <w:t>.</w:t>
      </w:r>
    </w:p>
    <w:p w:rsidR="00CF4EBD" w:rsidRPr="00084BD0" w:rsidRDefault="00CF4EBD" w:rsidP="000B3BD1">
      <w:pPr>
        <w:pStyle w:val="SubStepAlpha"/>
      </w:pPr>
      <w:r>
        <w:lastRenderedPageBreak/>
        <w:t xml:space="preserve">Un fichier nommé </w:t>
      </w:r>
      <w:r>
        <w:rPr>
          <w:b/>
        </w:rPr>
        <w:t>Données</w:t>
      </w:r>
      <w:r>
        <w:t xml:space="preserve"> doit se trouver dans un dossier appelé </w:t>
      </w:r>
      <w:r>
        <w:rPr>
          <w:b/>
        </w:rPr>
        <w:t>A transférer</w:t>
      </w:r>
      <w:r>
        <w:t>.</w:t>
      </w:r>
    </w:p>
    <w:p w:rsidR="00B42F19" w:rsidRPr="00084BD0" w:rsidRDefault="00B42F19" w:rsidP="000B3BD1">
      <w:pPr>
        <w:pStyle w:val="Visual"/>
      </w:pPr>
      <w:r>
        <w:rPr>
          <w:noProof/>
          <w:lang w:val="en-US" w:eastAsia="zh-CN" w:bidi="ar-SA"/>
        </w:rPr>
        <w:drawing>
          <wp:inline distT="0" distB="0" distL="0" distR="0">
            <wp:extent cx="4902709" cy="2162175"/>
            <wp:effectExtent l="19050" t="0" r="0" b="0"/>
            <wp:docPr id="27" name="Picture 27" descr="5143s1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143s1f1"/>
                    <pic:cNvPicPr>
                      <a:picLocks noChangeAspect="1" noChangeArrowheads="1"/>
                    </pic:cNvPicPr>
                  </pic:nvPicPr>
                  <pic:blipFill>
                    <a:blip r:embed="rId9" cstate="print"/>
                    <a:stretch>
                      <a:fillRect/>
                    </a:stretch>
                  </pic:blipFill>
                  <pic:spPr bwMode="auto">
                    <a:xfrm>
                      <a:off x="0" y="0"/>
                      <a:ext cx="4902709" cy="2162175"/>
                    </a:xfrm>
                    <a:prstGeom prst="rect">
                      <a:avLst/>
                    </a:prstGeom>
                    <a:noFill/>
                    <a:ln>
                      <a:noFill/>
                    </a:ln>
                  </pic:spPr>
                </pic:pic>
              </a:graphicData>
            </a:graphic>
          </wp:inline>
        </w:drawing>
      </w:r>
    </w:p>
    <w:p w:rsidR="006004A0" w:rsidRDefault="006004A0" w:rsidP="00391F98">
      <w:pPr>
        <w:pStyle w:val="StepHead"/>
      </w:pPr>
      <w:r>
        <w:t>Préparez le lecteur Flash.</w:t>
      </w:r>
    </w:p>
    <w:p w:rsidR="00957C2C" w:rsidRDefault="00957C2C" w:rsidP="00E03717">
      <w:pPr>
        <w:pStyle w:val="SubStepAlpha"/>
        <w:keepNext w:val="0"/>
        <w:numPr>
          <w:ilvl w:val="2"/>
          <w:numId w:val="19"/>
        </w:numPr>
      </w:pPr>
      <w:r>
        <w:t xml:space="preserve">Ouvrez le dossier </w:t>
      </w:r>
      <w:r>
        <w:rPr>
          <w:b/>
        </w:rPr>
        <w:t>A transférer</w:t>
      </w:r>
      <w:r>
        <w:t>.</w:t>
      </w:r>
    </w:p>
    <w:p w:rsidR="00B42F19" w:rsidRDefault="006004A0" w:rsidP="000B3BD1">
      <w:pPr>
        <w:pStyle w:val="SubStepAlpha"/>
        <w:keepNext w:val="0"/>
      </w:pPr>
      <w:r>
        <w:t>Connectez le lecteur Flash USB à l</w:t>
      </w:r>
      <w:r w:rsidR="003816F6">
        <w:t>’</w:t>
      </w:r>
      <w:r>
        <w:t>ordinateur.</w:t>
      </w:r>
    </w:p>
    <w:p w:rsidR="00B510C7" w:rsidRDefault="00B510C7" w:rsidP="000B3BD1">
      <w:pPr>
        <w:pStyle w:val="SubStepAlpha"/>
        <w:keepNext w:val="0"/>
      </w:pPr>
      <w:r>
        <w:t xml:space="preserve">Accédez à </w:t>
      </w:r>
      <w:r>
        <w:rPr>
          <w:b/>
        </w:rPr>
        <w:t>Ordinateur</w:t>
      </w:r>
      <w:r>
        <w:t xml:space="preserve"> et ouvrez le lecteur Flash USB.</w:t>
      </w:r>
    </w:p>
    <w:p w:rsidR="00B510C7" w:rsidRPr="00F86A3F" w:rsidRDefault="00B510C7" w:rsidP="000B3BD1">
      <w:pPr>
        <w:pStyle w:val="SubStepAlpha"/>
        <w:keepNext w:val="0"/>
      </w:pPr>
      <w:r>
        <w:t xml:space="preserve">Créez un dossier sur le lecteur Flash USB et nommez-le </w:t>
      </w:r>
      <w:r>
        <w:rPr>
          <w:b/>
        </w:rPr>
        <w:t>Fichiers transfert de données</w:t>
      </w:r>
      <w:r>
        <w:t>.</w:t>
      </w:r>
    </w:p>
    <w:p w:rsidR="00B42F19" w:rsidRPr="000C6A95" w:rsidRDefault="00CF4EBD" w:rsidP="00391F98">
      <w:pPr>
        <w:pStyle w:val="StepHead"/>
      </w:pPr>
      <w:r>
        <w:t>Créez le fichier Transfert de fichiers et paramètres Windows.</w:t>
      </w:r>
    </w:p>
    <w:p w:rsidR="00B42F19" w:rsidRPr="00084BD0" w:rsidRDefault="00B42F19" w:rsidP="00AD5D29">
      <w:pPr>
        <w:pStyle w:val="SubStepAlpha"/>
        <w:numPr>
          <w:ilvl w:val="2"/>
          <w:numId w:val="14"/>
        </w:numPr>
      </w:pPr>
      <w:r>
        <w:t xml:space="preserve">Cliquez sur </w:t>
      </w:r>
      <w:r>
        <w:rPr>
          <w:b/>
        </w:rPr>
        <w:t>Démarrer &gt; Tous les programmes &gt; Accessoires &gt; Outils système &gt; Transfert de fichiers et paramètres Windows</w:t>
      </w:r>
      <w:r>
        <w:t xml:space="preserve">. La fenêtre </w:t>
      </w:r>
      <w:r>
        <w:rPr>
          <w:b/>
        </w:rPr>
        <w:t>Transfert de fichiers et paramètres Windows</w:t>
      </w:r>
      <w:r>
        <w:t xml:space="preserve"> s</w:t>
      </w:r>
      <w:r w:rsidR="003816F6">
        <w:t>’</w:t>
      </w:r>
      <w:r>
        <w:t>ouvre.</w:t>
      </w:r>
    </w:p>
    <w:p w:rsidR="00B42F19" w:rsidRPr="00084BD0" w:rsidRDefault="00B42F19" w:rsidP="000B3BD1">
      <w:pPr>
        <w:pStyle w:val="Visual"/>
      </w:pPr>
      <w:r>
        <w:rPr>
          <w:noProof/>
          <w:lang w:val="en-US" w:eastAsia="zh-CN" w:bidi="ar-SA"/>
        </w:rPr>
        <w:drawing>
          <wp:inline distT="0" distB="0" distL="0" distR="0">
            <wp:extent cx="4335956" cy="3393357"/>
            <wp:effectExtent l="19050" t="0" r="7444" b="0"/>
            <wp:docPr id="26" name="Picture 26" descr="5143s2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143s2f1"/>
                    <pic:cNvPicPr>
                      <a:picLocks noChangeAspect="1" noChangeArrowheads="1"/>
                    </pic:cNvPicPr>
                  </pic:nvPicPr>
                  <pic:blipFill>
                    <a:blip r:embed="rId10" cstate="print"/>
                    <a:stretch>
                      <a:fillRect/>
                    </a:stretch>
                  </pic:blipFill>
                  <pic:spPr bwMode="auto">
                    <a:xfrm>
                      <a:off x="0" y="0"/>
                      <a:ext cx="4335956" cy="3393357"/>
                    </a:xfrm>
                    <a:prstGeom prst="rect">
                      <a:avLst/>
                    </a:prstGeom>
                    <a:noFill/>
                    <a:ln>
                      <a:noFill/>
                    </a:ln>
                  </pic:spPr>
                </pic:pic>
              </a:graphicData>
            </a:graphic>
          </wp:inline>
        </w:drawing>
      </w:r>
    </w:p>
    <w:p w:rsidR="00B42F19" w:rsidRPr="00084BD0" w:rsidRDefault="00B42F19" w:rsidP="000B3BD1">
      <w:pPr>
        <w:pStyle w:val="SubStepAlpha"/>
      </w:pPr>
      <w:r>
        <w:lastRenderedPageBreak/>
        <w:t xml:space="preserve">Cliquez sur </w:t>
      </w:r>
      <w:r>
        <w:rPr>
          <w:b/>
        </w:rPr>
        <w:t>Suivant</w:t>
      </w:r>
      <w:r>
        <w:t xml:space="preserve">. La fenêtre </w:t>
      </w:r>
      <w:r>
        <w:rPr>
          <w:b/>
        </w:rPr>
        <w:t>Que voulez-vous utiliser pour transférer les éléments vers le nouvel ordinateur ?</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308198" cy="3371634"/>
            <wp:effectExtent l="19050" t="0" r="0" b="0"/>
            <wp:docPr id="25" name="Picture 25" descr="5143s2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143s2f2"/>
                    <pic:cNvPicPr>
                      <a:picLocks noChangeAspect="1" noChangeArrowheads="1"/>
                    </pic:cNvPicPr>
                  </pic:nvPicPr>
                  <pic:blipFill>
                    <a:blip r:embed="rId11" cstate="print"/>
                    <a:stretch>
                      <a:fillRect/>
                    </a:stretch>
                  </pic:blipFill>
                  <pic:spPr bwMode="auto">
                    <a:xfrm>
                      <a:off x="0" y="0"/>
                      <a:ext cx="4308198" cy="3371634"/>
                    </a:xfrm>
                    <a:prstGeom prst="rect">
                      <a:avLst/>
                    </a:prstGeom>
                    <a:noFill/>
                    <a:ln>
                      <a:noFill/>
                    </a:ln>
                  </pic:spPr>
                </pic:pic>
              </a:graphicData>
            </a:graphic>
          </wp:inline>
        </w:drawing>
      </w:r>
    </w:p>
    <w:p w:rsidR="00B42F19" w:rsidRPr="00084BD0" w:rsidRDefault="00FE6884" w:rsidP="000B3BD1">
      <w:pPr>
        <w:pStyle w:val="SubStepAlpha"/>
      </w:pPr>
      <w:r>
        <w:t xml:space="preserve">Sélectionnez </w:t>
      </w:r>
      <w:r>
        <w:rPr>
          <w:b/>
        </w:rPr>
        <w:t>Un disque dur externe ou un disque Flash USB</w:t>
      </w:r>
      <w:r>
        <w:t xml:space="preserve">. La fenêtre </w:t>
      </w:r>
      <w:r>
        <w:rPr>
          <w:b/>
        </w:rPr>
        <w:t>Quel ordinateur utilisez-vous maintenant ?</w:t>
      </w:r>
      <w:r>
        <w:t xml:space="preserve"> s</w:t>
      </w:r>
      <w:r w:rsidR="003816F6">
        <w:t>’</w:t>
      </w:r>
      <w:r>
        <w:t>ouvre.</w:t>
      </w:r>
    </w:p>
    <w:p w:rsidR="00B42F19" w:rsidRPr="001D011C" w:rsidRDefault="00B42F19" w:rsidP="000B3BD1">
      <w:pPr>
        <w:pStyle w:val="Visual"/>
        <w:rPr>
          <w:rFonts w:cs="Arial"/>
          <w:color w:val="000000"/>
          <w:sz w:val="20"/>
          <w:szCs w:val="20"/>
        </w:rPr>
      </w:pPr>
      <w:r>
        <w:rPr>
          <w:noProof/>
          <w:lang w:val="en-US" w:eastAsia="zh-CN" w:bidi="ar-SA"/>
        </w:rPr>
        <w:drawing>
          <wp:inline distT="0" distB="0" distL="0" distR="0">
            <wp:extent cx="4029075" cy="3580152"/>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tretch>
                      <a:fillRect/>
                    </a:stretch>
                  </pic:blipFill>
                  <pic:spPr bwMode="auto">
                    <a:xfrm>
                      <a:off x="0" y="0"/>
                      <a:ext cx="4029075" cy="3580152"/>
                    </a:xfrm>
                    <a:prstGeom prst="rect">
                      <a:avLst/>
                    </a:prstGeom>
                    <a:noFill/>
                    <a:ln>
                      <a:noFill/>
                    </a:ln>
                  </pic:spPr>
                </pic:pic>
              </a:graphicData>
            </a:graphic>
          </wp:inline>
        </w:drawing>
      </w:r>
    </w:p>
    <w:p w:rsidR="00B42F19" w:rsidRDefault="009E78BA" w:rsidP="000B3BD1">
      <w:pPr>
        <w:pStyle w:val="SubStepAlpha"/>
      </w:pPr>
      <w:proofErr w:type="gramStart"/>
      <w:r>
        <w:lastRenderedPageBreak/>
        <w:t>Sélectionnez</w:t>
      </w:r>
      <w:proofErr w:type="gramEnd"/>
      <w:r>
        <w:t xml:space="preserve"> </w:t>
      </w:r>
      <w:r>
        <w:rPr>
          <w:b/>
        </w:rPr>
        <w:t>Il s</w:t>
      </w:r>
      <w:r w:rsidR="003816F6">
        <w:rPr>
          <w:b/>
        </w:rPr>
        <w:t>’</w:t>
      </w:r>
      <w:r>
        <w:rPr>
          <w:b/>
        </w:rPr>
        <w:t>agit de mon ancien ordinateur</w:t>
      </w:r>
      <w:r>
        <w:t xml:space="preserve">. La fenêtre </w:t>
      </w:r>
      <w:r>
        <w:rPr>
          <w:b/>
        </w:rPr>
        <w:t>Recherche des éléments transférables...</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125912" cy="3228975"/>
            <wp:effectExtent l="19050" t="0" r="7938" b="0"/>
            <wp:docPr id="23" name="Picture 23" descr="5143s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143s2f3"/>
                    <pic:cNvPicPr>
                      <a:picLocks noChangeAspect="1" noChangeArrowheads="1"/>
                    </pic:cNvPicPr>
                  </pic:nvPicPr>
                  <pic:blipFill>
                    <a:blip r:embed="rId13" cstate="print"/>
                    <a:stretch>
                      <a:fillRect/>
                    </a:stretch>
                  </pic:blipFill>
                  <pic:spPr bwMode="auto">
                    <a:xfrm>
                      <a:off x="0" y="0"/>
                      <a:ext cx="4125912" cy="3228975"/>
                    </a:xfrm>
                    <a:prstGeom prst="rect">
                      <a:avLst/>
                    </a:prstGeom>
                    <a:noFill/>
                    <a:ln>
                      <a:noFill/>
                    </a:ln>
                  </pic:spPr>
                </pic:pic>
              </a:graphicData>
            </a:graphic>
          </wp:inline>
        </w:drawing>
      </w:r>
    </w:p>
    <w:p w:rsidR="00B42F19" w:rsidRDefault="009E78BA" w:rsidP="00E03717">
      <w:pPr>
        <w:pStyle w:val="BodyTextL50"/>
      </w:pPr>
      <w:r>
        <w:t xml:space="preserve">La fenêtre </w:t>
      </w:r>
      <w:r>
        <w:rPr>
          <w:b/>
        </w:rPr>
        <w:t>Choisissez les éléments à transférer depuis cet ordinateur</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576233" cy="3581400"/>
            <wp:effectExtent l="19050" t="0" r="0" b="0"/>
            <wp:docPr id="22" name="Picture 22" descr="5143s2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143s2f4"/>
                    <pic:cNvPicPr>
                      <a:picLocks noChangeAspect="1" noChangeArrowheads="1"/>
                    </pic:cNvPicPr>
                  </pic:nvPicPr>
                  <pic:blipFill>
                    <a:blip r:embed="rId14" cstate="print"/>
                    <a:stretch>
                      <a:fillRect/>
                    </a:stretch>
                  </pic:blipFill>
                  <pic:spPr bwMode="auto">
                    <a:xfrm>
                      <a:off x="0" y="0"/>
                      <a:ext cx="4576233" cy="3581400"/>
                    </a:xfrm>
                    <a:prstGeom prst="rect">
                      <a:avLst/>
                    </a:prstGeom>
                    <a:noFill/>
                    <a:ln>
                      <a:noFill/>
                    </a:ln>
                  </pic:spPr>
                </pic:pic>
              </a:graphicData>
            </a:graphic>
          </wp:inline>
        </w:drawing>
      </w:r>
    </w:p>
    <w:p w:rsidR="009E78BA" w:rsidRDefault="00B42F19" w:rsidP="000B3BD1">
      <w:pPr>
        <w:pStyle w:val="SubStepAlpha"/>
        <w:keepNext w:val="0"/>
      </w:pPr>
      <w:r>
        <w:t xml:space="preserve">Désactivez la case à cocher située à côté de chaque compte. </w:t>
      </w:r>
    </w:p>
    <w:p w:rsidR="00B42F19" w:rsidRDefault="009E78BA" w:rsidP="000B3BD1">
      <w:pPr>
        <w:pStyle w:val="SubStepAlpha"/>
      </w:pPr>
      <w:r>
        <w:lastRenderedPageBreak/>
        <w:t xml:space="preserve">Cliquez sur </w:t>
      </w:r>
      <w:r>
        <w:rPr>
          <w:b/>
        </w:rPr>
        <w:t>Personnaliser</w:t>
      </w:r>
      <w:r>
        <w:t xml:space="preserve"> pour le compte auquel vous êtes connecté.</w:t>
      </w:r>
    </w:p>
    <w:p w:rsidR="00B42F19" w:rsidRPr="00262F30" w:rsidRDefault="00B42F19" w:rsidP="000B3BD1">
      <w:pPr>
        <w:pStyle w:val="Visual"/>
      </w:pPr>
      <w:r>
        <w:rPr>
          <w:noProof/>
          <w:lang w:val="en-US" w:eastAsia="zh-CN" w:bidi="ar-SA"/>
        </w:rPr>
        <w:drawing>
          <wp:inline distT="0" distB="0" distL="0" distR="0">
            <wp:extent cx="4576233" cy="3581400"/>
            <wp:effectExtent l="19050" t="0" r="0" b="0"/>
            <wp:docPr id="21" name="Picture 21" descr="5143s2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143s2f5"/>
                    <pic:cNvPicPr>
                      <a:picLocks noChangeAspect="1" noChangeArrowheads="1"/>
                    </pic:cNvPicPr>
                  </pic:nvPicPr>
                  <pic:blipFill>
                    <a:blip r:embed="rId15" cstate="print"/>
                    <a:stretch>
                      <a:fillRect/>
                    </a:stretch>
                  </pic:blipFill>
                  <pic:spPr bwMode="auto">
                    <a:xfrm>
                      <a:off x="0" y="0"/>
                      <a:ext cx="4576233" cy="3581400"/>
                    </a:xfrm>
                    <a:prstGeom prst="rect">
                      <a:avLst/>
                    </a:prstGeom>
                    <a:noFill/>
                    <a:ln>
                      <a:noFill/>
                    </a:ln>
                  </pic:spPr>
                </pic:pic>
              </a:graphicData>
            </a:graphic>
          </wp:inline>
        </w:drawing>
      </w:r>
    </w:p>
    <w:p w:rsidR="00B42F19" w:rsidRDefault="00B42F19" w:rsidP="00716E04">
      <w:pPr>
        <w:pStyle w:val="SubStepAlpha"/>
      </w:pPr>
      <w:r>
        <w:t>Lorsque la fenêtre de personnalisation s</w:t>
      </w:r>
      <w:r w:rsidR="003816F6">
        <w:t>’</w:t>
      </w:r>
      <w:r>
        <w:t xml:space="preserve">ouvre, cliquez sur </w:t>
      </w:r>
      <w:r>
        <w:rPr>
          <w:b/>
        </w:rPr>
        <w:t>Avancé</w:t>
      </w:r>
      <w:r>
        <w:t>.</w:t>
      </w:r>
    </w:p>
    <w:p w:rsidR="00B42F19" w:rsidRPr="00785D4C" w:rsidRDefault="00B42F19" w:rsidP="000B3BD1">
      <w:pPr>
        <w:pStyle w:val="Visual"/>
      </w:pPr>
      <w:r>
        <w:rPr>
          <w:noProof/>
          <w:lang w:val="en-US" w:eastAsia="zh-CN" w:bidi="ar-SA"/>
        </w:rPr>
        <w:drawing>
          <wp:inline distT="0" distB="0" distL="0" distR="0">
            <wp:extent cx="4095750" cy="3065412"/>
            <wp:effectExtent l="19050" t="0" r="0" b="0"/>
            <wp:docPr id="20" name="Picture 20" descr="5143s2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143s2f6"/>
                    <pic:cNvPicPr>
                      <a:picLocks noChangeAspect="1" noChangeArrowheads="1"/>
                    </pic:cNvPicPr>
                  </pic:nvPicPr>
                  <pic:blipFill>
                    <a:blip r:embed="rId16" cstate="print"/>
                    <a:stretch>
                      <a:fillRect/>
                    </a:stretch>
                  </pic:blipFill>
                  <pic:spPr bwMode="auto">
                    <a:xfrm>
                      <a:off x="0" y="0"/>
                      <a:ext cx="4095750" cy="3065412"/>
                    </a:xfrm>
                    <a:prstGeom prst="rect">
                      <a:avLst/>
                    </a:prstGeom>
                    <a:noFill/>
                    <a:ln>
                      <a:noFill/>
                    </a:ln>
                  </pic:spPr>
                </pic:pic>
              </a:graphicData>
            </a:graphic>
          </wp:inline>
        </w:drawing>
      </w:r>
    </w:p>
    <w:p w:rsidR="00B42F19" w:rsidRPr="00C36BCF" w:rsidRDefault="00A82C69" w:rsidP="000B3BD1">
      <w:pPr>
        <w:pStyle w:val="SubStepAlpha"/>
        <w:keepNext w:val="0"/>
      </w:pPr>
      <w:r>
        <w:t xml:space="preserve">Accédez au dossier </w:t>
      </w:r>
      <w:r>
        <w:rPr>
          <w:b/>
        </w:rPr>
        <w:t>A transférer</w:t>
      </w:r>
      <w:r>
        <w:t xml:space="preserve"> situé sur le Bureau. Il s</w:t>
      </w:r>
      <w:r w:rsidR="003816F6">
        <w:t>’</w:t>
      </w:r>
      <w:r>
        <w:t>agit de l</w:t>
      </w:r>
      <w:r w:rsidR="003816F6">
        <w:t>’</w:t>
      </w:r>
      <w:r>
        <w:t>emplacement depuis lequel les fichiers sont transférés.</w:t>
      </w:r>
    </w:p>
    <w:p w:rsidR="00B42F19" w:rsidRDefault="00B42F19" w:rsidP="000B3BD1">
      <w:pPr>
        <w:pStyle w:val="SubStepAlpha"/>
      </w:pPr>
      <w:r>
        <w:lastRenderedPageBreak/>
        <w:t xml:space="preserve">Sélectionnez le fichier </w:t>
      </w:r>
      <w:r>
        <w:rPr>
          <w:b/>
        </w:rPr>
        <w:t>Données</w:t>
      </w:r>
      <w:r>
        <w:t xml:space="preserve"> et cliquez sur </w:t>
      </w:r>
      <w:r>
        <w:rPr>
          <w:b/>
        </w:rPr>
        <w:t>Enregistrer</w:t>
      </w:r>
      <w:r>
        <w:t xml:space="preserve">. La fenêtre </w:t>
      </w:r>
      <w:r>
        <w:rPr>
          <w:b/>
        </w:rPr>
        <w:t>Choisissez les éléments à transférer depuis cet ordinateur</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089399" cy="3200400"/>
            <wp:effectExtent l="19050" t="0" r="6351" b="0"/>
            <wp:docPr id="19" name="Picture 19" descr="5143s2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143s2f7"/>
                    <pic:cNvPicPr>
                      <a:picLocks noChangeAspect="1" noChangeArrowheads="1"/>
                    </pic:cNvPicPr>
                  </pic:nvPicPr>
                  <pic:blipFill>
                    <a:blip r:embed="rId17" cstate="print"/>
                    <a:stretch>
                      <a:fillRect/>
                    </a:stretch>
                  </pic:blipFill>
                  <pic:spPr bwMode="auto">
                    <a:xfrm>
                      <a:off x="0" y="0"/>
                      <a:ext cx="4089399" cy="3200400"/>
                    </a:xfrm>
                    <a:prstGeom prst="rect">
                      <a:avLst/>
                    </a:prstGeom>
                    <a:noFill/>
                    <a:ln>
                      <a:noFill/>
                    </a:ln>
                  </pic:spPr>
                </pic:pic>
              </a:graphicData>
            </a:graphic>
          </wp:inline>
        </w:drawing>
      </w:r>
    </w:p>
    <w:p w:rsidR="00B42F19" w:rsidRDefault="00B42F19" w:rsidP="000B3BD1">
      <w:pPr>
        <w:pStyle w:val="BodyTextL50"/>
      </w:pPr>
      <w:r>
        <w:t>Quelle est la taille du fichier en cours de transfert ?</w:t>
      </w:r>
    </w:p>
    <w:p w:rsidR="00A82C69" w:rsidRDefault="00A82C69" w:rsidP="000B3BD1">
      <w:pPr>
        <w:pStyle w:val="BodyTextL50"/>
      </w:pPr>
      <w:r>
        <w:t>____________________________________________________________________________________</w:t>
      </w:r>
    </w:p>
    <w:p w:rsidR="00B42F19" w:rsidRDefault="00B42F19" w:rsidP="000B3BD1">
      <w:pPr>
        <w:pStyle w:val="SubStepAlpha"/>
      </w:pPr>
      <w:r>
        <w:t xml:space="preserve">Cliquez sur </w:t>
      </w:r>
      <w:r>
        <w:rPr>
          <w:b/>
        </w:rPr>
        <w:t>Suivant</w:t>
      </w:r>
      <w:r>
        <w:t xml:space="preserve">. La fenêtre </w:t>
      </w:r>
      <w:r>
        <w:rPr>
          <w:b/>
        </w:rPr>
        <w:t>Enregistrez vos fichiers et vos paramètres pour le transfert</w:t>
      </w:r>
      <w:r>
        <w:t xml:space="preserve"> </w:t>
      </w:r>
      <w:proofErr w:type="gramStart"/>
      <w:r>
        <w:t>s</w:t>
      </w:r>
      <w:r w:rsidR="003816F6">
        <w:t>’</w:t>
      </w:r>
      <w:r>
        <w:t>ouvre</w:t>
      </w:r>
      <w:proofErr w:type="gramEnd"/>
      <w:r>
        <w:t>.</w:t>
      </w:r>
    </w:p>
    <w:p w:rsidR="00B42F19" w:rsidRPr="0064436D" w:rsidRDefault="00B42F19" w:rsidP="000B3BD1">
      <w:pPr>
        <w:pStyle w:val="Visual"/>
      </w:pPr>
      <w:r>
        <w:rPr>
          <w:noProof/>
          <w:lang w:val="en-US" w:eastAsia="zh-CN" w:bidi="ar-SA"/>
        </w:rPr>
        <w:drawing>
          <wp:inline distT="0" distB="0" distL="0" distR="0">
            <wp:extent cx="3699933" cy="2895600"/>
            <wp:effectExtent l="19050" t="0" r="0" b="0"/>
            <wp:docPr id="18" name="Picture 18" descr="5143s2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143s2f8"/>
                    <pic:cNvPicPr>
                      <a:picLocks noChangeAspect="1" noChangeArrowheads="1"/>
                    </pic:cNvPicPr>
                  </pic:nvPicPr>
                  <pic:blipFill>
                    <a:blip r:embed="rId18" cstate="print"/>
                    <a:stretch>
                      <a:fillRect/>
                    </a:stretch>
                  </pic:blipFill>
                  <pic:spPr bwMode="auto">
                    <a:xfrm>
                      <a:off x="0" y="0"/>
                      <a:ext cx="3699933" cy="2895600"/>
                    </a:xfrm>
                    <a:prstGeom prst="rect">
                      <a:avLst/>
                    </a:prstGeom>
                    <a:noFill/>
                    <a:ln>
                      <a:noFill/>
                    </a:ln>
                  </pic:spPr>
                </pic:pic>
              </a:graphicData>
            </a:graphic>
          </wp:inline>
        </w:drawing>
      </w:r>
    </w:p>
    <w:p w:rsidR="00B42F19" w:rsidRPr="00266E8E" w:rsidRDefault="00A82C69" w:rsidP="000B3BD1">
      <w:pPr>
        <w:pStyle w:val="BodyTextL50"/>
      </w:pPr>
      <w:r>
        <w:t>Étant donné que vous transférez simplement les fichiers vers le même ordinateur, aucun mot de passe n</w:t>
      </w:r>
      <w:r w:rsidR="003816F6">
        <w:t>’</w:t>
      </w:r>
      <w:r>
        <w:t>est requis.</w:t>
      </w:r>
    </w:p>
    <w:p w:rsidR="00B42F19" w:rsidRPr="00266E8E" w:rsidRDefault="00B42F19" w:rsidP="00716E04">
      <w:pPr>
        <w:pStyle w:val="SubStepAlpha"/>
      </w:pPr>
      <w:r>
        <w:lastRenderedPageBreak/>
        <w:t xml:space="preserve">Cliquez sur </w:t>
      </w:r>
      <w:r>
        <w:rPr>
          <w:b/>
        </w:rPr>
        <w:t>Enregistrer</w:t>
      </w:r>
      <w:r>
        <w:t>.</w:t>
      </w:r>
    </w:p>
    <w:p w:rsidR="00B42F19" w:rsidRDefault="00B42F19" w:rsidP="000B3BD1">
      <w:pPr>
        <w:pStyle w:val="Visual"/>
      </w:pPr>
      <w:r>
        <w:rPr>
          <w:noProof/>
          <w:lang w:val="en-US" w:eastAsia="zh-CN" w:bidi="ar-SA"/>
        </w:rPr>
        <w:drawing>
          <wp:inline distT="0" distB="0" distL="0" distR="0">
            <wp:extent cx="4343400" cy="3052462"/>
            <wp:effectExtent l="19050" t="0" r="0" b="0"/>
            <wp:docPr id="17" name="Picture 17" descr="5143s2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143s2f9"/>
                    <pic:cNvPicPr>
                      <a:picLocks noChangeAspect="1" noChangeArrowheads="1"/>
                    </pic:cNvPicPr>
                  </pic:nvPicPr>
                  <pic:blipFill>
                    <a:blip r:embed="rId19" cstate="print"/>
                    <a:stretch>
                      <a:fillRect/>
                    </a:stretch>
                  </pic:blipFill>
                  <pic:spPr bwMode="auto">
                    <a:xfrm>
                      <a:off x="0" y="0"/>
                      <a:ext cx="4343400" cy="3052462"/>
                    </a:xfrm>
                    <a:prstGeom prst="rect">
                      <a:avLst/>
                    </a:prstGeom>
                    <a:noFill/>
                    <a:ln>
                      <a:noFill/>
                    </a:ln>
                  </pic:spPr>
                </pic:pic>
              </a:graphicData>
            </a:graphic>
          </wp:inline>
        </w:drawing>
      </w:r>
    </w:p>
    <w:p w:rsidR="00B42F19" w:rsidRDefault="00A82C69" w:rsidP="0048385E">
      <w:pPr>
        <w:pStyle w:val="SubStepAlpha"/>
      </w:pPr>
      <w:r>
        <w:t xml:space="preserve">Localisez le dossier appelé </w:t>
      </w:r>
      <w:r>
        <w:rPr>
          <w:b/>
        </w:rPr>
        <w:t>Fichiers transfert de données</w:t>
      </w:r>
      <w:r>
        <w:t xml:space="preserve"> sur le lecteur Flash USB, puis cliquez sur </w:t>
      </w:r>
      <w:r>
        <w:rPr>
          <w:b/>
        </w:rPr>
        <w:t>Enregistrer</w:t>
      </w:r>
      <w:r>
        <w:t xml:space="preserve">. La fenêtre </w:t>
      </w:r>
      <w:r>
        <w:rPr>
          <w:b/>
        </w:rPr>
        <w:t>Ces fichiers et paramètres ont été enregistrés pour votre transfert</w:t>
      </w:r>
      <w:r>
        <w:t xml:space="preserve"> s</w:t>
      </w:r>
      <w:r w:rsidR="003816F6">
        <w:t>’</w:t>
      </w:r>
      <w:r>
        <w:t>ouvre.</w:t>
      </w:r>
    </w:p>
    <w:p w:rsidR="00B42F19" w:rsidRPr="00320AC0" w:rsidRDefault="00B42F19" w:rsidP="000B3BD1">
      <w:pPr>
        <w:pStyle w:val="Visual"/>
      </w:pPr>
      <w:r>
        <w:rPr>
          <w:noProof/>
          <w:lang w:val="en-US" w:eastAsia="zh-CN" w:bidi="ar-SA"/>
        </w:rPr>
        <w:drawing>
          <wp:inline distT="0" distB="0" distL="0" distR="0">
            <wp:extent cx="4551891" cy="3562350"/>
            <wp:effectExtent l="19050" t="0" r="1059" b="0"/>
            <wp:docPr id="16" name="Picture 16" descr="5143s2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143s2f12"/>
                    <pic:cNvPicPr>
                      <a:picLocks noChangeAspect="1" noChangeArrowheads="1"/>
                    </pic:cNvPicPr>
                  </pic:nvPicPr>
                  <pic:blipFill>
                    <a:blip r:embed="rId20" cstate="print"/>
                    <a:stretch>
                      <a:fillRect/>
                    </a:stretch>
                  </pic:blipFill>
                  <pic:spPr bwMode="auto">
                    <a:xfrm>
                      <a:off x="0" y="0"/>
                      <a:ext cx="4551891" cy="3562350"/>
                    </a:xfrm>
                    <a:prstGeom prst="rect">
                      <a:avLst/>
                    </a:prstGeom>
                    <a:noFill/>
                    <a:ln>
                      <a:noFill/>
                    </a:ln>
                  </pic:spPr>
                </pic:pic>
              </a:graphicData>
            </a:graphic>
          </wp:inline>
        </w:drawing>
      </w:r>
    </w:p>
    <w:p w:rsidR="00B42F19" w:rsidRDefault="00B42F19" w:rsidP="000B3BD1">
      <w:pPr>
        <w:pStyle w:val="SubStepAlpha"/>
      </w:pPr>
      <w:r>
        <w:lastRenderedPageBreak/>
        <w:t xml:space="preserve">Cliquez sur </w:t>
      </w:r>
      <w:r>
        <w:rPr>
          <w:b/>
        </w:rPr>
        <w:t>Suivant</w:t>
      </w:r>
      <w:r>
        <w:t xml:space="preserve">. La fenêtre </w:t>
      </w:r>
      <w:r>
        <w:rPr>
          <w:b/>
        </w:rPr>
        <w:t xml:space="preserve">Le fichier de transfert a été </w:t>
      </w:r>
      <w:proofErr w:type="gramStart"/>
      <w:r>
        <w:rPr>
          <w:b/>
        </w:rPr>
        <w:t>créé</w:t>
      </w:r>
      <w:proofErr w:type="gramEnd"/>
      <w:r>
        <w:t xml:space="preserve"> s</w:t>
      </w:r>
      <w:r w:rsidR="003816F6">
        <w:t>’</w:t>
      </w:r>
      <w:r>
        <w:t>ouvre.</w:t>
      </w:r>
    </w:p>
    <w:p w:rsidR="00B42F19" w:rsidRPr="00320AC0" w:rsidRDefault="00B42F19" w:rsidP="000B3BD1">
      <w:pPr>
        <w:pStyle w:val="Visual"/>
      </w:pPr>
      <w:r>
        <w:rPr>
          <w:noProof/>
          <w:lang w:val="en-US" w:eastAsia="zh-CN" w:bidi="ar-SA"/>
        </w:rPr>
        <w:drawing>
          <wp:inline distT="0" distB="0" distL="0" distR="0">
            <wp:extent cx="4551891" cy="3562350"/>
            <wp:effectExtent l="19050" t="0" r="1059" b="0"/>
            <wp:docPr id="15" name="Picture 15" descr="5143s2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143s2f10"/>
                    <pic:cNvPicPr>
                      <a:picLocks noChangeAspect="1" noChangeArrowheads="1"/>
                    </pic:cNvPicPr>
                  </pic:nvPicPr>
                  <pic:blipFill>
                    <a:blip r:embed="rId21" cstate="print"/>
                    <a:stretch>
                      <a:fillRect/>
                    </a:stretch>
                  </pic:blipFill>
                  <pic:spPr bwMode="auto">
                    <a:xfrm>
                      <a:off x="0" y="0"/>
                      <a:ext cx="4551891" cy="3562350"/>
                    </a:xfrm>
                    <a:prstGeom prst="rect">
                      <a:avLst/>
                    </a:prstGeom>
                    <a:noFill/>
                    <a:ln>
                      <a:noFill/>
                    </a:ln>
                  </pic:spPr>
                </pic:pic>
              </a:graphicData>
            </a:graphic>
          </wp:inline>
        </w:drawing>
      </w:r>
    </w:p>
    <w:p w:rsidR="00B42F19" w:rsidRDefault="00B42F19" w:rsidP="003A16C7">
      <w:pPr>
        <w:pStyle w:val="SubStepAlpha"/>
      </w:pPr>
      <w:r>
        <w:t xml:space="preserve">Cliquez sur </w:t>
      </w:r>
      <w:r>
        <w:rPr>
          <w:b/>
        </w:rPr>
        <w:t>Suivant</w:t>
      </w:r>
      <w:r>
        <w:t xml:space="preserve">. La fenêtre </w:t>
      </w:r>
      <w:r>
        <w:rPr>
          <w:b/>
        </w:rPr>
        <w:t xml:space="preserve">Le transfert est </w:t>
      </w:r>
      <w:proofErr w:type="gramStart"/>
      <w:r>
        <w:rPr>
          <w:b/>
        </w:rPr>
        <w:t>terminé</w:t>
      </w:r>
      <w:proofErr w:type="gramEnd"/>
      <w:r>
        <w:rPr>
          <w:b/>
        </w:rPr>
        <w:t xml:space="preserve"> sur cet ordinateur </w:t>
      </w:r>
      <w:r>
        <w:t>s</w:t>
      </w:r>
      <w:r w:rsidR="003816F6">
        <w:t>’</w:t>
      </w:r>
      <w:r>
        <w:t>ouvre.</w:t>
      </w:r>
    </w:p>
    <w:p w:rsidR="00B42F19" w:rsidRPr="00266E8E" w:rsidRDefault="00B42F19" w:rsidP="000B3BD1">
      <w:pPr>
        <w:pStyle w:val="Visual"/>
      </w:pPr>
      <w:r>
        <w:rPr>
          <w:noProof/>
          <w:lang w:val="en-US" w:eastAsia="zh-CN" w:bidi="ar-SA"/>
        </w:rPr>
        <w:drawing>
          <wp:inline distT="0" distB="0" distL="0" distR="0">
            <wp:extent cx="4089399" cy="3200400"/>
            <wp:effectExtent l="19050" t="0" r="6351" b="0"/>
            <wp:docPr id="14" name="Picture 14" descr="5143s2f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143s2f11"/>
                    <pic:cNvPicPr>
                      <a:picLocks noChangeAspect="1" noChangeArrowheads="1"/>
                    </pic:cNvPicPr>
                  </pic:nvPicPr>
                  <pic:blipFill>
                    <a:blip r:embed="rId22" cstate="print"/>
                    <a:stretch>
                      <a:fillRect/>
                    </a:stretch>
                  </pic:blipFill>
                  <pic:spPr bwMode="auto">
                    <a:xfrm>
                      <a:off x="0" y="0"/>
                      <a:ext cx="4089399" cy="3200400"/>
                    </a:xfrm>
                    <a:prstGeom prst="rect">
                      <a:avLst/>
                    </a:prstGeom>
                    <a:noFill/>
                    <a:ln>
                      <a:noFill/>
                    </a:ln>
                  </pic:spPr>
                </pic:pic>
              </a:graphicData>
            </a:graphic>
          </wp:inline>
        </w:drawing>
      </w:r>
    </w:p>
    <w:p w:rsidR="00B42F19" w:rsidRPr="00266E8E" w:rsidRDefault="00B42F19" w:rsidP="000B3BD1">
      <w:pPr>
        <w:pStyle w:val="SubStepAlpha"/>
        <w:keepNext w:val="0"/>
      </w:pPr>
      <w:r>
        <w:t xml:space="preserve">Cliquez sur </w:t>
      </w:r>
      <w:r>
        <w:rPr>
          <w:b/>
        </w:rPr>
        <w:t>Fermer</w:t>
      </w:r>
      <w:r>
        <w:t>.</w:t>
      </w:r>
    </w:p>
    <w:p w:rsidR="00B42F19" w:rsidRPr="00F864D2" w:rsidRDefault="00A82C69" w:rsidP="00391F98">
      <w:pPr>
        <w:pStyle w:val="StepHead"/>
      </w:pPr>
      <w:r>
        <w:lastRenderedPageBreak/>
        <w:t>Supprimez les données initiales.</w:t>
      </w:r>
    </w:p>
    <w:p w:rsidR="00B42F19" w:rsidRDefault="00A82C69" w:rsidP="00AD5D29">
      <w:pPr>
        <w:pStyle w:val="SubStepAlpha"/>
        <w:keepNext w:val="0"/>
        <w:numPr>
          <w:ilvl w:val="2"/>
          <w:numId w:val="15"/>
        </w:numPr>
      </w:pPr>
      <w:r>
        <w:t xml:space="preserve">Localisez et supprimez le fichier </w:t>
      </w:r>
      <w:r>
        <w:rPr>
          <w:b/>
        </w:rPr>
        <w:t>Données</w:t>
      </w:r>
      <w:r>
        <w:t xml:space="preserve"> situé dans le dossier </w:t>
      </w:r>
      <w:r>
        <w:rPr>
          <w:b/>
        </w:rPr>
        <w:t>A transférer</w:t>
      </w:r>
      <w:r>
        <w:t xml:space="preserve"> sur le Bureau.</w:t>
      </w:r>
    </w:p>
    <w:p w:rsidR="00A82C69" w:rsidRPr="00A57A7C" w:rsidRDefault="00A82C69" w:rsidP="00AD5D29">
      <w:pPr>
        <w:pStyle w:val="SubStepAlpha"/>
        <w:keepNext w:val="0"/>
        <w:numPr>
          <w:ilvl w:val="2"/>
          <w:numId w:val="4"/>
        </w:numPr>
      </w:pPr>
      <w:r>
        <w:t xml:space="preserve">Cliquez avec le bouton droit sur </w:t>
      </w:r>
      <w:r>
        <w:rPr>
          <w:b/>
        </w:rPr>
        <w:t>Corbeille &gt; Vider la Corbeille</w:t>
      </w:r>
      <w:r>
        <w:t>.</w:t>
      </w:r>
    </w:p>
    <w:p w:rsidR="00B42F19" w:rsidRPr="00F864D2" w:rsidRDefault="00A82C69" w:rsidP="00391F98">
      <w:pPr>
        <w:pStyle w:val="StepHead"/>
      </w:pPr>
      <w:r>
        <w:t>Récupérez le fichier de transfert.</w:t>
      </w:r>
    </w:p>
    <w:p w:rsidR="00B42F19" w:rsidRPr="00084BD0" w:rsidRDefault="00B42F19" w:rsidP="00AD5D29">
      <w:pPr>
        <w:pStyle w:val="SubStepAlpha"/>
        <w:numPr>
          <w:ilvl w:val="2"/>
          <w:numId w:val="16"/>
        </w:numPr>
      </w:pPr>
      <w:r>
        <w:t xml:space="preserve">Cliquez sur </w:t>
      </w:r>
      <w:r>
        <w:rPr>
          <w:b/>
        </w:rPr>
        <w:t>Démarrer &gt; Tous les programmes &gt; Accessoires &gt; Outils système &gt; Transfert de fichiers et paramètres Windows</w:t>
      </w:r>
      <w:r>
        <w:t xml:space="preserve">. La fenêtre </w:t>
      </w:r>
      <w:r>
        <w:rPr>
          <w:b/>
        </w:rPr>
        <w:t>Bienvenue dans Transfert de fichiers et paramètres Windows</w:t>
      </w:r>
      <w:r>
        <w:t xml:space="preserve"> s</w:t>
      </w:r>
      <w:r w:rsidR="003816F6">
        <w:t>’</w:t>
      </w:r>
      <w:r>
        <w:t>affiche.</w:t>
      </w:r>
    </w:p>
    <w:p w:rsidR="00B42F19" w:rsidRPr="00084BD0" w:rsidRDefault="00B42F19" w:rsidP="000B3BD1">
      <w:pPr>
        <w:pStyle w:val="Visual"/>
      </w:pPr>
      <w:r>
        <w:rPr>
          <w:noProof/>
          <w:lang w:val="en-US" w:eastAsia="zh-CN" w:bidi="ar-SA"/>
        </w:rPr>
        <w:drawing>
          <wp:inline distT="0" distB="0" distL="0" distR="0">
            <wp:extent cx="3444345" cy="2695575"/>
            <wp:effectExtent l="19050" t="0" r="3705" b="0"/>
            <wp:docPr id="13" name="Picture 13" descr="5143s4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143s4f1"/>
                    <pic:cNvPicPr>
                      <a:picLocks noChangeAspect="1" noChangeArrowheads="1"/>
                    </pic:cNvPicPr>
                  </pic:nvPicPr>
                  <pic:blipFill>
                    <a:blip r:embed="rId23" cstate="print"/>
                    <a:stretch>
                      <a:fillRect/>
                    </a:stretch>
                  </pic:blipFill>
                  <pic:spPr bwMode="auto">
                    <a:xfrm>
                      <a:off x="0" y="0"/>
                      <a:ext cx="3444345" cy="2695575"/>
                    </a:xfrm>
                    <a:prstGeom prst="rect">
                      <a:avLst/>
                    </a:prstGeom>
                    <a:noFill/>
                    <a:ln>
                      <a:noFill/>
                    </a:ln>
                  </pic:spPr>
                </pic:pic>
              </a:graphicData>
            </a:graphic>
          </wp:inline>
        </w:drawing>
      </w:r>
    </w:p>
    <w:p w:rsidR="00B42F19" w:rsidRPr="00084BD0" w:rsidRDefault="00B42F19" w:rsidP="008A4951">
      <w:pPr>
        <w:pStyle w:val="SubStepAlpha"/>
      </w:pPr>
      <w:r>
        <w:t xml:space="preserve">Cliquez sur </w:t>
      </w:r>
      <w:r>
        <w:rPr>
          <w:b/>
        </w:rPr>
        <w:t>Suivant</w:t>
      </w:r>
      <w:r>
        <w:t xml:space="preserve">. La fenêtre </w:t>
      </w:r>
      <w:r>
        <w:rPr>
          <w:b/>
        </w:rPr>
        <w:t>Que voulez-vous utiliser pour transférer les éléments vers le nouvel ordinateur ?</w:t>
      </w:r>
      <w:r>
        <w:t xml:space="preserve"> s</w:t>
      </w:r>
      <w:r w:rsidR="003816F6">
        <w:t>’</w:t>
      </w:r>
      <w:r>
        <w:t>ouvre.</w:t>
      </w:r>
    </w:p>
    <w:p w:rsidR="00B42F19" w:rsidRPr="001D011C" w:rsidRDefault="00B42F19" w:rsidP="000B3BD1">
      <w:pPr>
        <w:pStyle w:val="Visual"/>
      </w:pPr>
      <w:r>
        <w:rPr>
          <w:noProof/>
          <w:lang w:val="en-US" w:eastAsia="zh-CN" w:bidi="ar-SA"/>
        </w:rPr>
        <w:drawing>
          <wp:inline distT="0" distB="0" distL="0" distR="0">
            <wp:extent cx="3626908" cy="2838450"/>
            <wp:effectExtent l="19050" t="0" r="0" b="0"/>
            <wp:docPr id="12" name="Picture 12" descr="5143s4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143s4f2"/>
                    <pic:cNvPicPr>
                      <a:picLocks noChangeAspect="1" noChangeArrowheads="1"/>
                    </pic:cNvPicPr>
                  </pic:nvPicPr>
                  <pic:blipFill>
                    <a:blip r:embed="rId24" cstate="print"/>
                    <a:stretch>
                      <a:fillRect/>
                    </a:stretch>
                  </pic:blipFill>
                  <pic:spPr bwMode="auto">
                    <a:xfrm>
                      <a:off x="0" y="0"/>
                      <a:ext cx="3626908" cy="2838450"/>
                    </a:xfrm>
                    <a:prstGeom prst="rect">
                      <a:avLst/>
                    </a:prstGeom>
                    <a:noFill/>
                    <a:ln>
                      <a:noFill/>
                    </a:ln>
                  </pic:spPr>
                </pic:pic>
              </a:graphicData>
            </a:graphic>
          </wp:inline>
        </w:drawing>
      </w:r>
    </w:p>
    <w:p w:rsidR="00B42F19" w:rsidRPr="00084BD0" w:rsidRDefault="00B42F19" w:rsidP="00D61F72">
      <w:pPr>
        <w:pStyle w:val="SubStepAlpha"/>
      </w:pPr>
      <w:r>
        <w:lastRenderedPageBreak/>
        <w:t xml:space="preserve">Sélectionnez </w:t>
      </w:r>
      <w:r>
        <w:rPr>
          <w:b/>
        </w:rPr>
        <w:t>Un disque dur externe ou un disque mémoire Flash USB</w:t>
      </w:r>
      <w:r>
        <w:t xml:space="preserve">. La fenêtre </w:t>
      </w:r>
      <w:r>
        <w:rPr>
          <w:b/>
        </w:rPr>
        <w:t>Quel ordinateur utilisez-vous maintenant ?</w:t>
      </w:r>
      <w:r>
        <w:t xml:space="preserve"> s</w:t>
      </w:r>
      <w:r w:rsidR="003816F6">
        <w:t>’</w:t>
      </w:r>
      <w:r>
        <w:t>ouvre.</w:t>
      </w:r>
    </w:p>
    <w:p w:rsidR="00B42F19" w:rsidRPr="001D011C" w:rsidRDefault="00B42F19" w:rsidP="000B3BD1">
      <w:pPr>
        <w:pStyle w:val="Visual"/>
      </w:pPr>
      <w:r>
        <w:rPr>
          <w:noProof/>
          <w:lang w:val="en-US" w:eastAsia="zh-CN" w:bidi="ar-SA"/>
        </w:rPr>
        <w:drawing>
          <wp:inline distT="0" distB="0" distL="0" distR="0">
            <wp:extent cx="4101570" cy="3209925"/>
            <wp:effectExtent l="19050" t="0" r="0" b="0"/>
            <wp:docPr id="11" name="Picture 11" descr="5143s4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143s4f3"/>
                    <pic:cNvPicPr>
                      <a:picLocks noChangeAspect="1" noChangeArrowheads="1"/>
                    </pic:cNvPicPr>
                  </pic:nvPicPr>
                  <pic:blipFill>
                    <a:blip r:embed="rId25" cstate="print"/>
                    <a:stretch>
                      <a:fillRect/>
                    </a:stretch>
                  </pic:blipFill>
                  <pic:spPr bwMode="auto">
                    <a:xfrm>
                      <a:off x="0" y="0"/>
                      <a:ext cx="4101570" cy="3209925"/>
                    </a:xfrm>
                    <a:prstGeom prst="rect">
                      <a:avLst/>
                    </a:prstGeom>
                    <a:noFill/>
                    <a:ln>
                      <a:noFill/>
                    </a:ln>
                  </pic:spPr>
                </pic:pic>
              </a:graphicData>
            </a:graphic>
          </wp:inline>
        </w:drawing>
      </w:r>
    </w:p>
    <w:p w:rsidR="00B42F19" w:rsidRPr="0064436D" w:rsidRDefault="00B42F19" w:rsidP="00730140">
      <w:pPr>
        <w:pStyle w:val="SubStepAlpha"/>
      </w:pPr>
      <w:proofErr w:type="gramStart"/>
      <w:r>
        <w:t>Sélectionnez</w:t>
      </w:r>
      <w:proofErr w:type="gramEnd"/>
      <w:r>
        <w:t xml:space="preserve"> </w:t>
      </w:r>
      <w:r>
        <w:rPr>
          <w:b/>
        </w:rPr>
        <w:t>Il s</w:t>
      </w:r>
      <w:r w:rsidR="003816F6">
        <w:rPr>
          <w:b/>
        </w:rPr>
        <w:t>’</w:t>
      </w:r>
      <w:r>
        <w:rPr>
          <w:b/>
        </w:rPr>
        <w:t>agit de mon nouvel ordinateur</w:t>
      </w:r>
      <w:r>
        <w:t xml:space="preserve">. La fenêtre </w:t>
      </w:r>
      <w:r>
        <w:rPr>
          <w:b/>
        </w:rPr>
        <w:t>Transfert de fichiers et paramètres Windows a-t-il déjà enregistré les fichiers de l</w:t>
      </w:r>
      <w:r w:rsidR="003816F6">
        <w:rPr>
          <w:b/>
        </w:rPr>
        <w:t>’</w:t>
      </w:r>
      <w:r>
        <w:rPr>
          <w:b/>
        </w:rPr>
        <w:t>ancien ordinateur sur un disque dur externe ou un disque flash USB ?</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320645" cy="3381375"/>
            <wp:effectExtent l="19050" t="0" r="3705" b="0"/>
            <wp:docPr id="10" name="Picture 10" descr="5143s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143s4f4"/>
                    <pic:cNvPicPr>
                      <a:picLocks noChangeAspect="1" noChangeArrowheads="1"/>
                    </pic:cNvPicPr>
                  </pic:nvPicPr>
                  <pic:blipFill>
                    <a:blip r:embed="rId26" cstate="print"/>
                    <a:stretch>
                      <a:fillRect/>
                    </a:stretch>
                  </pic:blipFill>
                  <pic:spPr bwMode="auto">
                    <a:xfrm>
                      <a:off x="0" y="0"/>
                      <a:ext cx="4320645" cy="3381375"/>
                    </a:xfrm>
                    <a:prstGeom prst="rect">
                      <a:avLst/>
                    </a:prstGeom>
                    <a:noFill/>
                    <a:ln>
                      <a:noFill/>
                    </a:ln>
                  </pic:spPr>
                </pic:pic>
              </a:graphicData>
            </a:graphic>
          </wp:inline>
        </w:drawing>
      </w:r>
    </w:p>
    <w:p w:rsidR="00B42F19" w:rsidRDefault="00B42F19" w:rsidP="00716E04">
      <w:pPr>
        <w:pStyle w:val="SubStepAlpha"/>
      </w:pPr>
      <w:r>
        <w:lastRenderedPageBreak/>
        <w:t xml:space="preserve">Cliquez sur </w:t>
      </w:r>
      <w:r>
        <w:rPr>
          <w:b/>
        </w:rPr>
        <w:t>Oui</w:t>
      </w:r>
      <w:r>
        <w:t>.</w:t>
      </w:r>
    </w:p>
    <w:p w:rsidR="00B42F19" w:rsidRDefault="00B42F19" w:rsidP="000B3BD1">
      <w:pPr>
        <w:pStyle w:val="Visual"/>
      </w:pPr>
      <w:r>
        <w:rPr>
          <w:noProof/>
          <w:lang w:val="en-US" w:eastAsia="zh-CN" w:bidi="ar-SA"/>
        </w:rPr>
        <w:drawing>
          <wp:inline distT="0" distB="0" distL="0" distR="0">
            <wp:extent cx="4552950" cy="3199730"/>
            <wp:effectExtent l="19050" t="0" r="0" b="0"/>
            <wp:docPr id="9" name="Picture 9" descr="5143s4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143s4f5"/>
                    <pic:cNvPicPr>
                      <a:picLocks noChangeAspect="1" noChangeArrowheads="1"/>
                    </pic:cNvPicPr>
                  </pic:nvPicPr>
                  <pic:blipFill>
                    <a:blip r:embed="rId27" cstate="print"/>
                    <a:stretch>
                      <a:fillRect/>
                    </a:stretch>
                  </pic:blipFill>
                  <pic:spPr bwMode="auto">
                    <a:xfrm>
                      <a:off x="0" y="0"/>
                      <a:ext cx="4552950" cy="3199730"/>
                    </a:xfrm>
                    <a:prstGeom prst="rect">
                      <a:avLst/>
                    </a:prstGeom>
                    <a:noFill/>
                    <a:ln>
                      <a:noFill/>
                    </a:ln>
                  </pic:spPr>
                </pic:pic>
              </a:graphicData>
            </a:graphic>
          </wp:inline>
        </w:drawing>
      </w:r>
    </w:p>
    <w:p w:rsidR="00A82C69" w:rsidRDefault="00B42F19" w:rsidP="000B3BD1">
      <w:pPr>
        <w:pStyle w:val="SubStepAlpha"/>
        <w:keepNext w:val="0"/>
      </w:pPr>
      <w:r>
        <w:t xml:space="preserve">Localisez et ouvrez le dossier </w:t>
      </w:r>
      <w:r>
        <w:rPr>
          <w:b/>
        </w:rPr>
        <w:t>Fichiers transfert de données</w:t>
      </w:r>
      <w:r>
        <w:t xml:space="preserve"> sur le lecteur Flash USB.</w:t>
      </w:r>
    </w:p>
    <w:p w:rsidR="00B42F19" w:rsidRDefault="00A82C69" w:rsidP="008F3B11">
      <w:pPr>
        <w:pStyle w:val="SubStepAlpha"/>
      </w:pPr>
      <w:r>
        <w:t xml:space="preserve">Sélectionnez le fichier </w:t>
      </w:r>
      <w:r>
        <w:rPr>
          <w:b/>
        </w:rPr>
        <w:t>Transfert de fichiers et paramètres Windows</w:t>
      </w:r>
      <w:r>
        <w:t xml:space="preserve">, puis cliquez sur </w:t>
      </w:r>
      <w:r>
        <w:rPr>
          <w:b/>
        </w:rPr>
        <w:t>Ouvrir</w:t>
      </w:r>
      <w:r>
        <w:t xml:space="preserve">. La fenêtre </w:t>
      </w:r>
      <w:r>
        <w:rPr>
          <w:b/>
        </w:rPr>
        <w:t>Choisissez les éléments à transférer</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551891" cy="3562350"/>
            <wp:effectExtent l="19050" t="0" r="1059" b="0"/>
            <wp:docPr id="8" name="Picture 8" descr="5143s4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143s4f6"/>
                    <pic:cNvPicPr>
                      <a:picLocks noChangeAspect="1" noChangeArrowheads="1"/>
                    </pic:cNvPicPr>
                  </pic:nvPicPr>
                  <pic:blipFill>
                    <a:blip r:embed="rId28" cstate="print"/>
                    <a:stretch>
                      <a:fillRect/>
                    </a:stretch>
                  </pic:blipFill>
                  <pic:spPr bwMode="auto">
                    <a:xfrm>
                      <a:off x="0" y="0"/>
                      <a:ext cx="4551891" cy="3562350"/>
                    </a:xfrm>
                    <a:prstGeom prst="rect">
                      <a:avLst/>
                    </a:prstGeom>
                    <a:noFill/>
                    <a:ln>
                      <a:noFill/>
                    </a:ln>
                  </pic:spPr>
                </pic:pic>
              </a:graphicData>
            </a:graphic>
          </wp:inline>
        </w:drawing>
      </w:r>
    </w:p>
    <w:p w:rsidR="00B42F19" w:rsidRDefault="00B42F19" w:rsidP="00787019">
      <w:pPr>
        <w:pStyle w:val="SubStepAlpha"/>
      </w:pPr>
      <w:r>
        <w:lastRenderedPageBreak/>
        <w:t xml:space="preserve">Cliquez sur </w:t>
      </w:r>
      <w:r>
        <w:rPr>
          <w:b/>
        </w:rPr>
        <w:t>Transférer</w:t>
      </w:r>
      <w:r>
        <w:t xml:space="preserve">. La fenêtre </w:t>
      </w:r>
      <w:r>
        <w:rPr>
          <w:b/>
        </w:rPr>
        <w:t>Transférer les éléments vers cet ordinateur</w:t>
      </w:r>
      <w:r>
        <w:t xml:space="preserve"> s</w:t>
      </w:r>
      <w:r w:rsidR="003816F6">
        <w:t>’</w:t>
      </w:r>
      <w:r>
        <w:t>ouvre.</w:t>
      </w:r>
    </w:p>
    <w:p w:rsidR="00B42F19" w:rsidRPr="001D011C" w:rsidRDefault="00B42F19" w:rsidP="000B3BD1">
      <w:pPr>
        <w:pStyle w:val="Visual"/>
      </w:pPr>
      <w:r>
        <w:rPr>
          <w:noProof/>
          <w:lang w:val="en-US" w:eastAsia="zh-CN" w:bidi="ar-SA"/>
        </w:rPr>
        <w:drawing>
          <wp:inline distT="0" distB="0" distL="0" distR="0">
            <wp:extent cx="4418012" cy="3457575"/>
            <wp:effectExtent l="19050" t="0" r="1588" b="0"/>
            <wp:docPr id="7" name="Picture 7" descr="5143s4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143s4f7"/>
                    <pic:cNvPicPr>
                      <a:picLocks noChangeAspect="1" noChangeArrowheads="1"/>
                    </pic:cNvPicPr>
                  </pic:nvPicPr>
                  <pic:blipFill>
                    <a:blip r:embed="rId29" cstate="print"/>
                    <a:stretch>
                      <a:fillRect/>
                    </a:stretch>
                  </pic:blipFill>
                  <pic:spPr bwMode="auto">
                    <a:xfrm>
                      <a:off x="0" y="0"/>
                      <a:ext cx="4418012" cy="3457575"/>
                    </a:xfrm>
                    <a:prstGeom prst="rect">
                      <a:avLst/>
                    </a:prstGeom>
                    <a:noFill/>
                    <a:ln>
                      <a:noFill/>
                    </a:ln>
                  </pic:spPr>
                </pic:pic>
              </a:graphicData>
            </a:graphic>
          </wp:inline>
        </w:drawing>
      </w:r>
    </w:p>
    <w:p w:rsidR="00B42F19" w:rsidRDefault="00A82C69" w:rsidP="000B3BD1">
      <w:pPr>
        <w:pStyle w:val="BodyTextL50"/>
      </w:pPr>
      <w:r>
        <w:t xml:space="preserve">La fenêtre </w:t>
      </w:r>
      <w:r>
        <w:rPr>
          <w:b/>
        </w:rPr>
        <w:t>Votre transfert est terminé</w:t>
      </w:r>
      <w:r>
        <w:t xml:space="preserve"> s</w:t>
      </w:r>
      <w:r w:rsidR="003816F6">
        <w:t>’</w:t>
      </w:r>
      <w:r>
        <w:t>ouvre.</w:t>
      </w:r>
    </w:p>
    <w:p w:rsidR="00B42F19" w:rsidRPr="001D011C" w:rsidRDefault="00B42F19" w:rsidP="000B3BD1">
      <w:pPr>
        <w:pStyle w:val="Visual"/>
      </w:pPr>
      <w:r>
        <w:rPr>
          <w:noProof/>
          <w:lang w:val="en-US" w:eastAsia="zh-CN" w:bidi="ar-SA"/>
        </w:rPr>
        <w:drawing>
          <wp:inline distT="0" distB="0" distL="0" distR="0">
            <wp:extent cx="4551891" cy="3562350"/>
            <wp:effectExtent l="19050" t="0" r="1059" b="0"/>
            <wp:docPr id="6" name="Picture 6" descr="5143s4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143s4f8"/>
                    <pic:cNvPicPr>
                      <a:picLocks noChangeAspect="1" noChangeArrowheads="1"/>
                    </pic:cNvPicPr>
                  </pic:nvPicPr>
                  <pic:blipFill>
                    <a:blip r:embed="rId30" cstate="print"/>
                    <a:stretch>
                      <a:fillRect/>
                    </a:stretch>
                  </pic:blipFill>
                  <pic:spPr bwMode="auto">
                    <a:xfrm>
                      <a:off x="0" y="0"/>
                      <a:ext cx="4551891" cy="3562350"/>
                    </a:xfrm>
                    <a:prstGeom prst="rect">
                      <a:avLst/>
                    </a:prstGeom>
                    <a:noFill/>
                    <a:ln>
                      <a:noFill/>
                    </a:ln>
                  </pic:spPr>
                </pic:pic>
              </a:graphicData>
            </a:graphic>
          </wp:inline>
        </w:drawing>
      </w:r>
    </w:p>
    <w:p w:rsidR="00D009B7" w:rsidRPr="000B3BD1" w:rsidRDefault="00B42F19" w:rsidP="000B3BD1">
      <w:pPr>
        <w:pStyle w:val="SubStepAlpha"/>
        <w:keepNext w:val="0"/>
      </w:pPr>
      <w:r>
        <w:t xml:space="preserve">Cliquez sur </w:t>
      </w:r>
      <w:r>
        <w:rPr>
          <w:b/>
        </w:rPr>
        <w:t>Voir ce qui a été transféré</w:t>
      </w:r>
      <w:r>
        <w:t>.</w:t>
      </w:r>
    </w:p>
    <w:p w:rsidR="00A82C69" w:rsidRDefault="00A82C69" w:rsidP="00A82C69">
      <w:pPr>
        <w:pStyle w:val="SubStepAlpha"/>
      </w:pPr>
      <w:r>
        <w:lastRenderedPageBreak/>
        <w:t xml:space="preserve">Cliquez sur </w:t>
      </w:r>
      <w:r>
        <w:rPr>
          <w:b/>
        </w:rPr>
        <w:t>Détails</w:t>
      </w:r>
      <w:r>
        <w:t xml:space="preserve"> en dessous de </w:t>
      </w:r>
      <w:r>
        <w:rPr>
          <w:b/>
        </w:rPr>
        <w:t>1 document</w:t>
      </w:r>
      <w:r>
        <w:t>.</w:t>
      </w:r>
    </w:p>
    <w:p w:rsidR="00B42F19" w:rsidRPr="0022733F" w:rsidRDefault="00B42F19" w:rsidP="000B3BD1">
      <w:pPr>
        <w:pStyle w:val="Visual"/>
      </w:pPr>
      <w:r>
        <w:rPr>
          <w:noProof/>
          <w:lang w:val="en-US" w:eastAsia="zh-CN" w:bidi="ar-SA"/>
        </w:rPr>
        <w:drawing>
          <wp:inline distT="0" distB="0" distL="0" distR="0">
            <wp:extent cx="3190875" cy="2947251"/>
            <wp:effectExtent l="19050" t="0" r="9525" b="0"/>
            <wp:docPr id="5" name="Picture 5" descr="5143s4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143s4f9"/>
                    <pic:cNvPicPr>
                      <a:picLocks noChangeAspect="1" noChangeArrowheads="1"/>
                    </pic:cNvPicPr>
                  </pic:nvPicPr>
                  <pic:blipFill>
                    <a:blip r:embed="rId31" cstate="print"/>
                    <a:stretch>
                      <a:fillRect/>
                    </a:stretch>
                  </pic:blipFill>
                  <pic:spPr bwMode="auto">
                    <a:xfrm>
                      <a:off x="0" y="0"/>
                      <a:ext cx="3190875" cy="2947251"/>
                    </a:xfrm>
                    <a:prstGeom prst="rect">
                      <a:avLst/>
                    </a:prstGeom>
                    <a:noFill/>
                    <a:ln>
                      <a:noFill/>
                    </a:ln>
                  </pic:spPr>
                </pic:pic>
              </a:graphicData>
            </a:graphic>
          </wp:inline>
        </w:drawing>
      </w:r>
    </w:p>
    <w:p w:rsidR="00B42F19" w:rsidRPr="00F0225D" w:rsidRDefault="00A82C69" w:rsidP="000B3BD1">
      <w:pPr>
        <w:pStyle w:val="BodyTextL50"/>
        <w:keepNext/>
      </w:pPr>
      <w:r>
        <w:t xml:space="preserve">La fenêtre </w:t>
      </w:r>
      <w:r>
        <w:rPr>
          <w:b/>
        </w:rPr>
        <w:t>Ces documents ont été transférés</w:t>
      </w:r>
      <w:r>
        <w:t xml:space="preserve"> s</w:t>
      </w:r>
      <w:r w:rsidR="003816F6">
        <w:t>’</w:t>
      </w:r>
      <w:r>
        <w:t>ouvre.</w:t>
      </w:r>
    </w:p>
    <w:p w:rsidR="00B42F19" w:rsidRDefault="00B42F19" w:rsidP="000B3BD1">
      <w:pPr>
        <w:pStyle w:val="Visual"/>
      </w:pPr>
      <w:r>
        <w:rPr>
          <w:noProof/>
          <w:lang w:val="en-US" w:eastAsia="zh-CN" w:bidi="ar-SA"/>
        </w:rPr>
        <w:drawing>
          <wp:inline distT="0" distB="0" distL="0" distR="0">
            <wp:extent cx="4447127" cy="3848100"/>
            <wp:effectExtent l="19050" t="0" r="0" b="0"/>
            <wp:docPr id="4" name="Picture 4" descr="5143s4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143s4f10"/>
                    <pic:cNvPicPr>
                      <a:picLocks noChangeAspect="1" noChangeArrowheads="1"/>
                    </pic:cNvPicPr>
                  </pic:nvPicPr>
                  <pic:blipFill>
                    <a:blip r:embed="rId32" cstate="print"/>
                    <a:stretch>
                      <a:fillRect/>
                    </a:stretch>
                  </pic:blipFill>
                  <pic:spPr bwMode="auto">
                    <a:xfrm>
                      <a:off x="0" y="0"/>
                      <a:ext cx="4447127" cy="3848100"/>
                    </a:xfrm>
                    <a:prstGeom prst="rect">
                      <a:avLst/>
                    </a:prstGeom>
                    <a:noFill/>
                    <a:ln>
                      <a:noFill/>
                    </a:ln>
                  </pic:spPr>
                </pic:pic>
              </a:graphicData>
            </a:graphic>
          </wp:inline>
        </w:drawing>
      </w:r>
    </w:p>
    <w:p w:rsidR="00B42F19" w:rsidRDefault="00B42F19" w:rsidP="00C85657">
      <w:pPr>
        <w:pStyle w:val="BodyTextL50"/>
      </w:pPr>
      <w:r>
        <w:t>Que remarquez-vous à propos de l</w:t>
      </w:r>
      <w:r w:rsidR="003816F6">
        <w:t>’</w:t>
      </w:r>
      <w:r>
        <w:t>emplacement du fichier Données ?</w:t>
      </w:r>
    </w:p>
    <w:p w:rsidR="00A82C69" w:rsidRDefault="00A82C69" w:rsidP="00C85657">
      <w:pPr>
        <w:pStyle w:val="BodyTextL50"/>
      </w:pPr>
      <w:r>
        <w:t>____________________________________________________________________________________</w:t>
      </w:r>
    </w:p>
    <w:p w:rsidR="00A82C69" w:rsidRDefault="00A82C69" w:rsidP="000B3BD1">
      <w:pPr>
        <w:pStyle w:val="SubStepAlpha"/>
        <w:keepNext w:val="0"/>
      </w:pPr>
      <w:r>
        <w:lastRenderedPageBreak/>
        <w:t xml:space="preserve">Fermez la fenêtre </w:t>
      </w:r>
      <w:r>
        <w:rPr>
          <w:b/>
        </w:rPr>
        <w:t>Affichage des détails</w:t>
      </w:r>
      <w:r>
        <w:t>.</w:t>
      </w:r>
    </w:p>
    <w:p w:rsidR="00B42F19" w:rsidRDefault="00A82C69" w:rsidP="00716E04">
      <w:pPr>
        <w:pStyle w:val="SubStepAlpha"/>
      </w:pPr>
      <w:r>
        <w:t xml:space="preserve">Fermez la fenêtre </w:t>
      </w:r>
      <w:r>
        <w:rPr>
          <w:b/>
        </w:rPr>
        <w:t>Rapport de Transfert de fichiers et paramètres Windows</w:t>
      </w:r>
      <w:r>
        <w:t>.</w:t>
      </w:r>
    </w:p>
    <w:p w:rsidR="00B42F19" w:rsidRPr="00F0225D" w:rsidRDefault="00B42F19" w:rsidP="000B3BD1">
      <w:pPr>
        <w:pStyle w:val="Visual"/>
      </w:pPr>
      <w:r>
        <w:rPr>
          <w:noProof/>
          <w:lang w:val="en-US" w:eastAsia="zh-CN" w:bidi="ar-SA"/>
        </w:rPr>
        <w:drawing>
          <wp:inline distT="0" distB="0" distL="0" distR="0">
            <wp:extent cx="4287709" cy="3355599"/>
            <wp:effectExtent l="19050" t="0" r="0" b="0"/>
            <wp:docPr id="3" name="Picture 3" descr="5143s4f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143s4f11"/>
                    <pic:cNvPicPr>
                      <a:picLocks noChangeAspect="1" noChangeArrowheads="1"/>
                    </pic:cNvPicPr>
                  </pic:nvPicPr>
                  <pic:blipFill>
                    <a:blip r:embed="rId33" cstate="print"/>
                    <a:stretch>
                      <a:fillRect/>
                    </a:stretch>
                  </pic:blipFill>
                  <pic:spPr bwMode="auto">
                    <a:xfrm>
                      <a:off x="0" y="0"/>
                      <a:ext cx="4287709" cy="3355599"/>
                    </a:xfrm>
                    <a:prstGeom prst="rect">
                      <a:avLst/>
                    </a:prstGeom>
                    <a:noFill/>
                    <a:ln>
                      <a:noFill/>
                    </a:ln>
                  </pic:spPr>
                </pic:pic>
              </a:graphicData>
            </a:graphic>
          </wp:inline>
        </w:drawing>
      </w:r>
    </w:p>
    <w:p w:rsidR="00B42F19" w:rsidRPr="0022733F" w:rsidRDefault="00A165B2" w:rsidP="000B3BD1">
      <w:pPr>
        <w:pStyle w:val="SubStepAlpha"/>
        <w:keepNext w:val="0"/>
      </w:pPr>
      <w:r>
        <w:t xml:space="preserve">Lorsque la fenêtre </w:t>
      </w:r>
      <w:r>
        <w:rPr>
          <w:b/>
        </w:rPr>
        <w:t>Transfert de fichiers et paramètres Windows</w:t>
      </w:r>
      <w:r>
        <w:t xml:space="preserve"> s</w:t>
      </w:r>
      <w:r w:rsidR="003816F6">
        <w:t>’</w:t>
      </w:r>
      <w:r>
        <w:t xml:space="preserve">ouvre, cliquez sur </w:t>
      </w:r>
      <w:r>
        <w:rPr>
          <w:b/>
        </w:rPr>
        <w:t>Fermer</w:t>
      </w:r>
      <w:r>
        <w:t>.</w:t>
      </w:r>
    </w:p>
    <w:p w:rsidR="00B42F19" w:rsidRPr="006004A0" w:rsidRDefault="0066500D" w:rsidP="00391F98">
      <w:pPr>
        <w:pStyle w:val="StepHead"/>
      </w:pPr>
      <w:r>
        <w:t>Vérifiez le transfert.</w:t>
      </w:r>
    </w:p>
    <w:p w:rsidR="00B42F19" w:rsidRPr="007F04F5" w:rsidRDefault="00B42F19" w:rsidP="00AD5D29">
      <w:pPr>
        <w:pStyle w:val="SubStepAlpha"/>
        <w:numPr>
          <w:ilvl w:val="2"/>
          <w:numId w:val="17"/>
        </w:numPr>
      </w:pPr>
      <w:r>
        <w:t xml:space="preserve">Accédez au dossier </w:t>
      </w:r>
      <w:r>
        <w:rPr>
          <w:b/>
        </w:rPr>
        <w:t>A transférer</w:t>
      </w:r>
      <w:r>
        <w:t xml:space="preserve"> situé sur le Bureau et ouvrez-le. Notez que le fichier </w:t>
      </w:r>
      <w:r>
        <w:rPr>
          <w:b/>
        </w:rPr>
        <w:t>Données</w:t>
      </w:r>
      <w:r>
        <w:t xml:space="preserve"> a été transféré.</w:t>
      </w:r>
    </w:p>
    <w:p w:rsidR="00B42F19" w:rsidRPr="001D011C" w:rsidRDefault="00B42F19" w:rsidP="000B3BD1">
      <w:pPr>
        <w:pStyle w:val="Visual"/>
      </w:pPr>
      <w:r>
        <w:rPr>
          <w:noProof/>
          <w:lang w:val="en-US" w:eastAsia="zh-CN" w:bidi="ar-SA"/>
        </w:rPr>
        <w:drawing>
          <wp:inline distT="0" distB="0" distL="0" distR="0">
            <wp:extent cx="4479666" cy="1975606"/>
            <wp:effectExtent l="19050" t="0" r="0" b="0"/>
            <wp:docPr id="1" name="Picture 1" descr="5143s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143s5f1"/>
                    <pic:cNvPicPr>
                      <a:picLocks noChangeAspect="1" noChangeArrowheads="1"/>
                    </pic:cNvPicPr>
                  </pic:nvPicPr>
                  <pic:blipFill>
                    <a:blip r:embed="rId34" cstate="print"/>
                    <a:stretch>
                      <a:fillRect/>
                    </a:stretch>
                  </pic:blipFill>
                  <pic:spPr bwMode="auto">
                    <a:xfrm>
                      <a:off x="0" y="0"/>
                      <a:ext cx="4479666" cy="1975606"/>
                    </a:xfrm>
                    <a:prstGeom prst="rect">
                      <a:avLst/>
                    </a:prstGeom>
                    <a:noFill/>
                    <a:ln>
                      <a:noFill/>
                    </a:ln>
                  </pic:spPr>
                </pic:pic>
              </a:graphicData>
            </a:graphic>
          </wp:inline>
        </w:drawing>
      </w:r>
    </w:p>
    <w:p w:rsidR="0066500D" w:rsidRPr="000B3BD1" w:rsidRDefault="00B42F19" w:rsidP="000B3BD1">
      <w:pPr>
        <w:pStyle w:val="SubStepAlpha"/>
        <w:keepNext w:val="0"/>
        <w:spacing w:before="0" w:after="0"/>
      </w:pPr>
      <w:r>
        <w:t>Si l</w:t>
      </w:r>
      <w:r w:rsidR="003816F6">
        <w:t>’</w:t>
      </w:r>
      <w:r>
        <w:t>instructeur vous le demande, supprimez tous les dossiers et fichiers créés sur le Bureau et sur le lecteur Flash USB durant ces travaux pratiques.</w:t>
      </w:r>
    </w:p>
    <w:p w:rsidR="0066500D" w:rsidRDefault="0066500D" w:rsidP="00102A5A">
      <w:pPr>
        <w:pStyle w:val="PartHead"/>
      </w:pPr>
      <w:r>
        <w:lastRenderedPageBreak/>
        <w:t>Windows Vista</w:t>
      </w:r>
    </w:p>
    <w:p w:rsidR="0066500D" w:rsidRPr="006004A0" w:rsidRDefault="0066500D" w:rsidP="00AD5D29">
      <w:pPr>
        <w:pStyle w:val="StepHead"/>
        <w:numPr>
          <w:ilvl w:val="0"/>
          <w:numId w:val="8"/>
        </w:numPr>
      </w:pPr>
      <w:r>
        <w:t>Préparez-vous à la migration des données.</w:t>
      </w:r>
    </w:p>
    <w:p w:rsidR="0066500D" w:rsidRDefault="0066500D" w:rsidP="00AD5D29">
      <w:pPr>
        <w:pStyle w:val="SubStepAlpha"/>
        <w:keepNext w:val="0"/>
        <w:numPr>
          <w:ilvl w:val="2"/>
          <w:numId w:val="18"/>
        </w:numPr>
      </w:pPr>
      <w:r>
        <w:t>Ouvrez une session sur l</w:t>
      </w:r>
      <w:r w:rsidR="003816F6">
        <w:t>’</w:t>
      </w:r>
      <w:r>
        <w:t>ordinateur.</w:t>
      </w:r>
    </w:p>
    <w:p w:rsidR="0066500D" w:rsidRDefault="0066500D" w:rsidP="000B3BD1">
      <w:pPr>
        <w:pStyle w:val="SubStepAlpha"/>
        <w:keepNext w:val="0"/>
      </w:pPr>
      <w:r>
        <w:t xml:space="preserve">Cliquez avec le bouton droit sur le Bureau et choisissez </w:t>
      </w:r>
      <w:r>
        <w:rPr>
          <w:b/>
        </w:rPr>
        <w:t>Nouveau &gt; Dossier</w:t>
      </w:r>
      <w:r>
        <w:t>.</w:t>
      </w:r>
    </w:p>
    <w:p w:rsidR="0066500D" w:rsidRDefault="0066500D" w:rsidP="000B3BD1">
      <w:pPr>
        <w:pStyle w:val="SubStepAlpha"/>
        <w:keepNext w:val="0"/>
      </w:pPr>
      <w:r>
        <w:t xml:space="preserve">Tapez </w:t>
      </w:r>
      <w:r>
        <w:rPr>
          <w:b/>
        </w:rPr>
        <w:t>A transférer</w:t>
      </w:r>
      <w:r>
        <w:t xml:space="preserve"> et appuyez sur </w:t>
      </w:r>
      <w:r>
        <w:rPr>
          <w:b/>
        </w:rPr>
        <w:t>Entrée</w:t>
      </w:r>
      <w:r>
        <w:t xml:space="preserve"> afin de nommer le dossier.</w:t>
      </w:r>
    </w:p>
    <w:p w:rsidR="0066500D" w:rsidRDefault="0066500D" w:rsidP="000B3BD1">
      <w:pPr>
        <w:pStyle w:val="SubStepAlpha"/>
        <w:keepNext w:val="0"/>
      </w:pPr>
      <w:r>
        <w:t xml:space="preserve">Cliquez sur </w:t>
      </w:r>
      <w:r>
        <w:rPr>
          <w:b/>
        </w:rPr>
        <w:t>Démarrer &gt; Tous les programmes &gt; Accessoires &gt; Bloc-notes</w:t>
      </w:r>
      <w:r>
        <w:t xml:space="preserve"> pour ouvrir le Bloc-notes.</w:t>
      </w:r>
    </w:p>
    <w:p w:rsidR="0066500D" w:rsidRDefault="0066500D" w:rsidP="000B3BD1">
      <w:pPr>
        <w:pStyle w:val="SubStepAlpha"/>
        <w:keepNext w:val="0"/>
      </w:pPr>
      <w:r>
        <w:t xml:space="preserve">Tapez </w:t>
      </w:r>
      <w:r>
        <w:rPr>
          <w:b/>
        </w:rPr>
        <w:t>De l</w:t>
      </w:r>
      <w:r w:rsidR="003816F6">
        <w:rPr>
          <w:b/>
        </w:rPr>
        <w:t>’</w:t>
      </w:r>
      <w:r>
        <w:rPr>
          <w:b/>
        </w:rPr>
        <w:t>ancien PC</w:t>
      </w:r>
      <w:r>
        <w:t xml:space="preserve"> dans le Bloc-notes.</w:t>
      </w:r>
    </w:p>
    <w:p w:rsidR="0066500D" w:rsidRDefault="0066500D" w:rsidP="000B3BD1">
      <w:pPr>
        <w:pStyle w:val="SubStepAlpha"/>
        <w:keepNext w:val="0"/>
      </w:pPr>
      <w:r>
        <w:t xml:space="preserve">Cliquez sur </w:t>
      </w:r>
      <w:r>
        <w:rPr>
          <w:b/>
        </w:rPr>
        <w:t>Fichier &gt; Enregistrer sous</w:t>
      </w:r>
      <w:r>
        <w:t>.</w:t>
      </w:r>
    </w:p>
    <w:p w:rsidR="0066500D" w:rsidRDefault="0066500D" w:rsidP="000B3BD1">
      <w:pPr>
        <w:pStyle w:val="SubStepAlpha"/>
        <w:keepNext w:val="0"/>
      </w:pPr>
      <w:r>
        <w:t xml:space="preserve">Accédez à </w:t>
      </w:r>
      <w:r>
        <w:rPr>
          <w:b/>
        </w:rPr>
        <w:t>Bureau &gt; A transférer</w:t>
      </w:r>
      <w:r>
        <w:t>.</w:t>
      </w:r>
    </w:p>
    <w:p w:rsidR="0066500D" w:rsidRDefault="0066500D" w:rsidP="000B3BD1">
      <w:pPr>
        <w:pStyle w:val="SubStepAlpha"/>
        <w:keepNext w:val="0"/>
      </w:pPr>
      <w:r>
        <w:t xml:space="preserve">Tapez </w:t>
      </w:r>
      <w:r>
        <w:rPr>
          <w:b/>
        </w:rPr>
        <w:t>Données</w:t>
      </w:r>
      <w:r>
        <w:t xml:space="preserve"> dans la zone Nom de fichier, puis appuyez sur </w:t>
      </w:r>
      <w:r>
        <w:rPr>
          <w:b/>
        </w:rPr>
        <w:t>Entrée</w:t>
      </w:r>
      <w:r>
        <w:t>.</w:t>
      </w:r>
    </w:p>
    <w:p w:rsidR="0066500D" w:rsidRDefault="0066500D" w:rsidP="000B3BD1">
      <w:pPr>
        <w:pStyle w:val="SubStepAlpha"/>
        <w:keepNext w:val="0"/>
      </w:pPr>
      <w:r>
        <w:t xml:space="preserve">Cliquez sur </w:t>
      </w:r>
      <w:r>
        <w:rPr>
          <w:b/>
        </w:rPr>
        <w:t>Fichier &gt; Quitter</w:t>
      </w:r>
      <w:r>
        <w:t>.</w:t>
      </w:r>
    </w:p>
    <w:p w:rsidR="0066500D" w:rsidRPr="00084BD0" w:rsidRDefault="0066500D" w:rsidP="0066500D">
      <w:pPr>
        <w:pStyle w:val="SubStepAlpha"/>
      </w:pPr>
      <w:r>
        <w:t xml:space="preserve">Un fichier nommé </w:t>
      </w:r>
      <w:r>
        <w:rPr>
          <w:b/>
        </w:rPr>
        <w:t>Données</w:t>
      </w:r>
      <w:r>
        <w:t xml:space="preserve"> doit se trouver dans un dossier appelé </w:t>
      </w:r>
      <w:r>
        <w:rPr>
          <w:b/>
        </w:rPr>
        <w:t>A transférer</w:t>
      </w:r>
      <w:r>
        <w:t>.</w:t>
      </w:r>
    </w:p>
    <w:p w:rsidR="0066500D" w:rsidRPr="00084BD0" w:rsidRDefault="000D774D" w:rsidP="000B3BD1">
      <w:pPr>
        <w:pStyle w:val="Visual"/>
        <w:rPr>
          <w:rFonts w:cs="Arial"/>
          <w:color w:val="000000"/>
          <w:sz w:val="20"/>
          <w:szCs w:val="20"/>
        </w:rPr>
      </w:pPr>
      <w:r>
        <w:rPr>
          <w:noProof/>
          <w:lang w:val="en-US" w:eastAsia="zh-CN" w:bidi="ar-SA"/>
        </w:rPr>
        <w:drawing>
          <wp:inline distT="0" distB="0" distL="0" distR="0">
            <wp:extent cx="4294936" cy="235667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294936" cy="2356677"/>
                    </a:xfrm>
                    <a:prstGeom prst="rect">
                      <a:avLst/>
                    </a:prstGeom>
                  </pic:spPr>
                </pic:pic>
              </a:graphicData>
            </a:graphic>
          </wp:inline>
        </w:drawing>
      </w:r>
    </w:p>
    <w:p w:rsidR="0066500D" w:rsidRDefault="0066500D" w:rsidP="00391F98">
      <w:pPr>
        <w:pStyle w:val="StepHead"/>
      </w:pPr>
      <w:r>
        <w:t>Préparez le lecteur Flash.</w:t>
      </w:r>
    </w:p>
    <w:p w:rsidR="0066500D" w:rsidRDefault="0066500D" w:rsidP="00AD5D29">
      <w:pPr>
        <w:pStyle w:val="SubStepAlpha"/>
        <w:keepNext w:val="0"/>
        <w:numPr>
          <w:ilvl w:val="2"/>
          <w:numId w:val="9"/>
        </w:numPr>
      </w:pPr>
      <w:r>
        <w:t>Connectez le lecteur Flash USB à l</w:t>
      </w:r>
      <w:r w:rsidR="003816F6">
        <w:t>’</w:t>
      </w:r>
      <w:r>
        <w:t>ordinateur.</w:t>
      </w:r>
    </w:p>
    <w:p w:rsidR="0066500D" w:rsidRDefault="0066500D" w:rsidP="005B1A15">
      <w:pPr>
        <w:pStyle w:val="SubStepAlpha"/>
        <w:keepNext w:val="0"/>
      </w:pPr>
      <w:r>
        <w:t xml:space="preserve">Ouvrez le dossier </w:t>
      </w:r>
      <w:r>
        <w:rPr>
          <w:b/>
        </w:rPr>
        <w:t>A transférer</w:t>
      </w:r>
      <w:r>
        <w:t>.</w:t>
      </w:r>
    </w:p>
    <w:p w:rsidR="0066500D" w:rsidRDefault="0066500D" w:rsidP="005B1A15">
      <w:pPr>
        <w:pStyle w:val="SubStepAlpha"/>
        <w:keepNext w:val="0"/>
      </w:pPr>
      <w:r>
        <w:t xml:space="preserve">Accédez à </w:t>
      </w:r>
      <w:r>
        <w:rPr>
          <w:b/>
        </w:rPr>
        <w:t>Ordinateur</w:t>
      </w:r>
      <w:r>
        <w:t xml:space="preserve"> et ouvrez le lecteur Flash USB.</w:t>
      </w:r>
    </w:p>
    <w:p w:rsidR="0066500D" w:rsidRPr="00F86A3F" w:rsidRDefault="0066500D" w:rsidP="005B1A15">
      <w:pPr>
        <w:pStyle w:val="SubStepAlpha"/>
        <w:keepNext w:val="0"/>
      </w:pPr>
      <w:r>
        <w:t xml:space="preserve">Créez un dossier sur le lecteur Flash USB et nommez-le </w:t>
      </w:r>
      <w:r>
        <w:rPr>
          <w:b/>
        </w:rPr>
        <w:t>Fichiers transfert de données</w:t>
      </w:r>
      <w:r>
        <w:t>.</w:t>
      </w:r>
    </w:p>
    <w:p w:rsidR="0066500D" w:rsidRPr="000C6A95" w:rsidRDefault="0066500D" w:rsidP="00391F98">
      <w:pPr>
        <w:pStyle w:val="StepHead"/>
      </w:pPr>
      <w:r>
        <w:lastRenderedPageBreak/>
        <w:t>Créez le fichier Transfert de fichiers et paramètres Windows.</w:t>
      </w:r>
    </w:p>
    <w:p w:rsidR="0066500D" w:rsidRPr="00084BD0" w:rsidRDefault="0066500D" w:rsidP="00AD5D29">
      <w:pPr>
        <w:pStyle w:val="SubStepAlpha"/>
        <w:numPr>
          <w:ilvl w:val="2"/>
          <w:numId w:val="10"/>
        </w:numPr>
      </w:pPr>
      <w:r>
        <w:t xml:space="preserve">Cliquez sur </w:t>
      </w:r>
      <w:r>
        <w:rPr>
          <w:b/>
        </w:rPr>
        <w:t>Démarrer &gt; Tous les programmes &gt; Accessoires &gt; Outils système &gt; Transfert de fichiers et paramètres Windows</w:t>
      </w:r>
      <w:r>
        <w:t xml:space="preserve">. La fenêtre </w:t>
      </w:r>
      <w:r>
        <w:rPr>
          <w:b/>
        </w:rPr>
        <w:t>Transfert de fichiers et paramètres Windows</w:t>
      </w:r>
      <w:r>
        <w:t xml:space="preserve"> s</w:t>
      </w:r>
      <w:r w:rsidR="003816F6">
        <w:t>’</w:t>
      </w:r>
      <w:r>
        <w:t>ouvre.</w:t>
      </w:r>
    </w:p>
    <w:p w:rsidR="0066500D" w:rsidRPr="00084BD0" w:rsidRDefault="000D774D" w:rsidP="005B1A15">
      <w:pPr>
        <w:pStyle w:val="Visual"/>
        <w:rPr>
          <w:rFonts w:cs="Arial"/>
          <w:color w:val="000000"/>
          <w:sz w:val="20"/>
          <w:szCs w:val="20"/>
        </w:rPr>
      </w:pPr>
      <w:r>
        <w:rPr>
          <w:noProof/>
          <w:lang w:val="en-US" w:eastAsia="zh-CN" w:bidi="ar-SA"/>
        </w:rPr>
        <w:drawing>
          <wp:inline distT="0" distB="0" distL="0" distR="0">
            <wp:extent cx="4317317" cy="3142801"/>
            <wp:effectExtent l="19050" t="0" r="7033"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317317" cy="3142801"/>
                    </a:xfrm>
                    <a:prstGeom prst="rect">
                      <a:avLst/>
                    </a:prstGeom>
                  </pic:spPr>
                </pic:pic>
              </a:graphicData>
            </a:graphic>
          </wp:inline>
        </w:drawing>
      </w:r>
    </w:p>
    <w:p w:rsidR="0066500D" w:rsidRPr="00084BD0" w:rsidRDefault="0066500D" w:rsidP="004D011F">
      <w:pPr>
        <w:pStyle w:val="SubStepAlpha"/>
      </w:pPr>
      <w:r>
        <w:t xml:space="preserve">Cliquez sur </w:t>
      </w:r>
      <w:r>
        <w:rPr>
          <w:b/>
        </w:rPr>
        <w:t>Suivant</w:t>
      </w:r>
      <w:r>
        <w:t xml:space="preserve">. La fenêtre </w:t>
      </w:r>
      <w:r>
        <w:rPr>
          <w:b/>
        </w:rPr>
        <w:t>Voulez-vous commencer un nouveau transfert ou en continuer un ?</w:t>
      </w:r>
      <w:r>
        <w:t xml:space="preserve"> s</w:t>
      </w:r>
      <w:r w:rsidR="003816F6">
        <w:t>’</w:t>
      </w:r>
      <w:r>
        <w:t>ouvre.</w:t>
      </w:r>
    </w:p>
    <w:p w:rsidR="0066500D" w:rsidRDefault="000D774D" w:rsidP="005B1A15">
      <w:pPr>
        <w:pStyle w:val="Visual"/>
        <w:rPr>
          <w:rFonts w:cs="Arial"/>
          <w:color w:val="000000"/>
          <w:sz w:val="20"/>
          <w:szCs w:val="20"/>
        </w:rPr>
      </w:pPr>
      <w:r>
        <w:rPr>
          <w:noProof/>
          <w:lang w:val="en-US" w:eastAsia="zh-CN" w:bidi="ar-SA"/>
        </w:rPr>
        <w:drawing>
          <wp:inline distT="0" distB="0" distL="0" distR="0">
            <wp:extent cx="4348846" cy="31496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348846" cy="3149600"/>
                    </a:xfrm>
                    <a:prstGeom prst="rect">
                      <a:avLst/>
                    </a:prstGeom>
                  </pic:spPr>
                </pic:pic>
              </a:graphicData>
            </a:graphic>
          </wp:inline>
        </w:drawing>
      </w:r>
    </w:p>
    <w:p w:rsidR="0066500D" w:rsidRPr="00084BD0" w:rsidRDefault="0066500D" w:rsidP="00D01721">
      <w:pPr>
        <w:pStyle w:val="SubStepAlpha"/>
        <w:spacing w:before="0" w:after="0"/>
      </w:pPr>
      <w:r>
        <w:lastRenderedPageBreak/>
        <w:t xml:space="preserve">Cliquez sur </w:t>
      </w:r>
      <w:r>
        <w:rPr>
          <w:b/>
        </w:rPr>
        <w:t>Démarrer un nouveau transfert</w:t>
      </w:r>
      <w:r>
        <w:rPr>
          <w:color w:val="000000"/>
        </w:rPr>
        <w:t xml:space="preserve">. </w:t>
      </w:r>
      <w:r>
        <w:t xml:space="preserve">La fenêtre </w:t>
      </w:r>
      <w:r>
        <w:rPr>
          <w:b/>
        </w:rPr>
        <w:t>Quel ordinateur utilisez-vous maintenant ?</w:t>
      </w:r>
      <w:r>
        <w:t xml:space="preserve"> s</w:t>
      </w:r>
      <w:r w:rsidR="003816F6">
        <w:t>’</w:t>
      </w:r>
      <w:r>
        <w:t>ouvre.</w:t>
      </w:r>
    </w:p>
    <w:p w:rsidR="0066500D" w:rsidRPr="001D011C" w:rsidRDefault="000D774D" w:rsidP="005B1A15">
      <w:pPr>
        <w:pStyle w:val="Visual"/>
        <w:rPr>
          <w:rFonts w:cs="Arial"/>
          <w:color w:val="000000"/>
          <w:sz w:val="20"/>
          <w:szCs w:val="20"/>
        </w:rPr>
      </w:pPr>
      <w:r>
        <w:rPr>
          <w:noProof/>
          <w:lang w:val="en-US" w:eastAsia="zh-CN" w:bidi="ar-SA"/>
        </w:rPr>
        <w:drawing>
          <wp:inline distT="0" distB="0" distL="0" distR="0">
            <wp:extent cx="4133850" cy="300017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133850" cy="3000172"/>
                    </a:xfrm>
                    <a:prstGeom prst="rect">
                      <a:avLst/>
                    </a:prstGeom>
                  </pic:spPr>
                </pic:pic>
              </a:graphicData>
            </a:graphic>
          </wp:inline>
        </w:drawing>
      </w:r>
    </w:p>
    <w:p w:rsidR="000D774D" w:rsidRDefault="0066500D" w:rsidP="000B08F5">
      <w:pPr>
        <w:pStyle w:val="SubStepAlpha"/>
      </w:pPr>
      <w:r>
        <w:t xml:space="preserve">Cliquez sur </w:t>
      </w:r>
      <w:r>
        <w:rPr>
          <w:b/>
        </w:rPr>
        <w:t>Mon ancien ordinateur</w:t>
      </w:r>
      <w:r>
        <w:t xml:space="preserve">. La fenêtre </w:t>
      </w:r>
      <w:r>
        <w:rPr>
          <w:b/>
        </w:rPr>
        <w:t>Choisissez la méthode de transfert des fichiers et des paramètres vers le nouvel ordinateur</w:t>
      </w:r>
      <w:r>
        <w:t xml:space="preserve"> s</w:t>
      </w:r>
      <w:r w:rsidR="003816F6">
        <w:t>’</w:t>
      </w:r>
      <w:r>
        <w:t>ouvre.</w:t>
      </w:r>
    </w:p>
    <w:p w:rsidR="000D774D" w:rsidRDefault="00AC0666" w:rsidP="005B1A15">
      <w:pPr>
        <w:pStyle w:val="Visual"/>
      </w:pPr>
      <w:r>
        <w:rPr>
          <w:noProof/>
          <w:lang w:val="en-US" w:eastAsia="zh-CN" w:bidi="ar-SA"/>
        </w:rPr>
        <w:drawing>
          <wp:inline distT="0" distB="0" distL="0" distR="0">
            <wp:extent cx="4149482" cy="3003550"/>
            <wp:effectExtent l="19050" t="0" r="3418"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149482" cy="3003550"/>
                    </a:xfrm>
                    <a:prstGeom prst="rect">
                      <a:avLst/>
                    </a:prstGeom>
                  </pic:spPr>
                </pic:pic>
              </a:graphicData>
            </a:graphic>
          </wp:inline>
        </w:drawing>
      </w:r>
    </w:p>
    <w:p w:rsidR="00AC0666" w:rsidRPr="005B1A15" w:rsidRDefault="00AC0666" w:rsidP="005B1A15">
      <w:pPr>
        <w:pStyle w:val="SubStepAlpha"/>
      </w:pPr>
      <w:r>
        <w:lastRenderedPageBreak/>
        <w:t xml:space="preserve">Cliquez sur </w:t>
      </w:r>
      <w:r>
        <w:rPr>
          <w:b/>
        </w:rPr>
        <w:t>Utiliser un CD, DVD ou autre support amovible</w:t>
      </w:r>
      <w:r>
        <w:t xml:space="preserve">. </w:t>
      </w:r>
      <w:r>
        <w:rPr>
          <w:color w:val="000000"/>
        </w:rPr>
        <w:t xml:space="preserve">La fenêtre </w:t>
      </w:r>
      <w:r>
        <w:rPr>
          <w:b/>
          <w:color w:val="000000"/>
        </w:rPr>
        <w:t>Choisissez la méthode de transfert des fichiers et des paramètres de programmes</w:t>
      </w:r>
      <w:r>
        <w:rPr>
          <w:color w:val="000000"/>
        </w:rPr>
        <w:t xml:space="preserve"> s</w:t>
      </w:r>
      <w:r w:rsidR="003816F6">
        <w:rPr>
          <w:color w:val="000000"/>
        </w:rPr>
        <w:t>’</w:t>
      </w:r>
      <w:r>
        <w:rPr>
          <w:color w:val="000000"/>
        </w:rPr>
        <w:t>ouvre.</w:t>
      </w:r>
    </w:p>
    <w:p w:rsidR="00AC0666" w:rsidRDefault="00AC0666" w:rsidP="005B1A15">
      <w:pPr>
        <w:pStyle w:val="Visual"/>
      </w:pPr>
      <w:r>
        <w:rPr>
          <w:noProof/>
          <w:lang w:val="en-US" w:eastAsia="zh-CN" w:bidi="ar-SA"/>
        </w:rPr>
        <w:drawing>
          <wp:inline distT="0" distB="0" distL="0" distR="0">
            <wp:extent cx="4072873" cy="2965159"/>
            <wp:effectExtent l="19050" t="0" r="3827"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072873" cy="2965159"/>
                    </a:xfrm>
                    <a:prstGeom prst="rect">
                      <a:avLst/>
                    </a:prstGeom>
                  </pic:spPr>
                </pic:pic>
              </a:graphicData>
            </a:graphic>
          </wp:inline>
        </w:drawing>
      </w:r>
    </w:p>
    <w:p w:rsidR="00AC0666" w:rsidRDefault="00AC0666" w:rsidP="00195A55">
      <w:pPr>
        <w:pStyle w:val="SubStepAlpha"/>
      </w:pPr>
      <w:r>
        <w:t xml:space="preserve">Cliquez sur </w:t>
      </w:r>
      <w:r>
        <w:rPr>
          <w:b/>
        </w:rPr>
        <w:t>Disque Flash USB</w:t>
      </w:r>
      <w:r>
        <w:t xml:space="preserve">. La fenêtre </w:t>
      </w:r>
      <w:r>
        <w:rPr>
          <w:b/>
        </w:rPr>
        <w:t>Connectez un lecteur Flash USB vide</w:t>
      </w:r>
      <w:r>
        <w:t xml:space="preserve"> s</w:t>
      </w:r>
      <w:r w:rsidR="003816F6">
        <w:t>’</w:t>
      </w:r>
      <w:r>
        <w:t>ouvre. Étant donné que vous transférez simplement les fichiers vers le même ordinateur, aucun mot de passe n</w:t>
      </w:r>
      <w:r w:rsidR="003816F6">
        <w:t>’</w:t>
      </w:r>
      <w:r>
        <w:t>est requis.</w:t>
      </w:r>
    </w:p>
    <w:p w:rsidR="00AC0666" w:rsidRDefault="00A140F3" w:rsidP="005B1A15">
      <w:pPr>
        <w:pStyle w:val="Visual"/>
      </w:pPr>
      <w:r>
        <w:rPr>
          <w:noProof/>
          <w:lang w:val="en-US" w:eastAsia="zh-CN" w:bidi="ar-SA"/>
        </w:rPr>
        <w:drawing>
          <wp:inline distT="0" distB="0" distL="0" distR="0">
            <wp:extent cx="4068524" cy="2953497"/>
            <wp:effectExtent l="19050" t="0" r="8176"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068524" cy="2953497"/>
                    </a:xfrm>
                    <a:prstGeom prst="rect">
                      <a:avLst/>
                    </a:prstGeom>
                  </pic:spPr>
                </pic:pic>
              </a:graphicData>
            </a:graphic>
          </wp:inline>
        </w:drawing>
      </w:r>
    </w:p>
    <w:p w:rsidR="00A140F3" w:rsidRDefault="00A140F3" w:rsidP="00D22DD3">
      <w:pPr>
        <w:pStyle w:val="SubStepAlpha"/>
        <w:spacing w:before="0" w:after="0"/>
      </w:pPr>
      <w:r>
        <w:lastRenderedPageBreak/>
        <w:t xml:space="preserve">Cliquez sur </w:t>
      </w:r>
      <w:r>
        <w:rPr>
          <w:b/>
        </w:rPr>
        <w:t>Suivant</w:t>
      </w:r>
      <w:r>
        <w:t xml:space="preserve">. La fenêtre </w:t>
      </w:r>
      <w:r>
        <w:rPr>
          <w:b/>
        </w:rPr>
        <w:t>Que voulez-vous transférer sur votre nouvel ordinateur ?</w:t>
      </w:r>
      <w:r>
        <w:t xml:space="preserve"> s</w:t>
      </w:r>
      <w:r w:rsidR="003816F6">
        <w:t>’</w:t>
      </w:r>
      <w:r>
        <w:t>ouvre.</w:t>
      </w:r>
    </w:p>
    <w:p w:rsidR="00A140F3" w:rsidRDefault="00A140F3" w:rsidP="005B1A15">
      <w:pPr>
        <w:pStyle w:val="Visual"/>
        <w:rPr>
          <w:rFonts w:cs="Arial"/>
          <w:color w:val="000000"/>
          <w:sz w:val="20"/>
          <w:szCs w:val="20"/>
        </w:rPr>
      </w:pPr>
      <w:r>
        <w:rPr>
          <w:noProof/>
          <w:lang w:val="en-US" w:eastAsia="zh-CN" w:bidi="ar-SA"/>
        </w:rPr>
        <w:drawing>
          <wp:inline distT="0" distB="0" distL="0" distR="0">
            <wp:extent cx="4404875" cy="3210696"/>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04875" cy="3210696"/>
                    </a:xfrm>
                    <a:prstGeom prst="rect">
                      <a:avLst/>
                    </a:prstGeom>
                  </pic:spPr>
                </pic:pic>
              </a:graphicData>
            </a:graphic>
          </wp:inline>
        </w:drawing>
      </w:r>
    </w:p>
    <w:p w:rsidR="00A140F3" w:rsidRPr="005B1A15" w:rsidRDefault="00A140F3" w:rsidP="00CC6F98">
      <w:pPr>
        <w:pStyle w:val="SubStepAlpha"/>
        <w:rPr>
          <w:rFonts w:cs="Arial"/>
          <w:color w:val="000000"/>
          <w:szCs w:val="20"/>
        </w:rPr>
      </w:pPr>
      <w:r>
        <w:t>Cliquez sur</w:t>
      </w:r>
      <w:r>
        <w:rPr>
          <w:b/>
        </w:rPr>
        <w:t xml:space="preserve"> Options avancées</w:t>
      </w:r>
      <w:r>
        <w:t xml:space="preserve">. </w:t>
      </w:r>
      <w:r>
        <w:rPr>
          <w:color w:val="000000"/>
        </w:rPr>
        <w:t xml:space="preserve">La fenêtre </w:t>
      </w:r>
      <w:r>
        <w:rPr>
          <w:b/>
          <w:color w:val="000000"/>
        </w:rPr>
        <w:t>Sélectionnez les comptes d</w:t>
      </w:r>
      <w:r w:rsidR="003816F6">
        <w:rPr>
          <w:b/>
          <w:color w:val="000000"/>
        </w:rPr>
        <w:t>’</w:t>
      </w:r>
      <w:r>
        <w:rPr>
          <w:b/>
          <w:color w:val="000000"/>
        </w:rPr>
        <w:t>utilisateurs, fichiers et paramètres à transférer</w:t>
      </w:r>
      <w:r>
        <w:rPr>
          <w:color w:val="000000"/>
        </w:rPr>
        <w:t xml:space="preserve"> s</w:t>
      </w:r>
      <w:r w:rsidR="003816F6">
        <w:rPr>
          <w:color w:val="000000"/>
        </w:rPr>
        <w:t>’</w:t>
      </w:r>
      <w:r>
        <w:rPr>
          <w:color w:val="000000"/>
        </w:rPr>
        <w:t>ouvre.</w:t>
      </w:r>
    </w:p>
    <w:p w:rsidR="00A140F3" w:rsidRPr="0074588E" w:rsidRDefault="00A140F3" w:rsidP="005B1A15">
      <w:pPr>
        <w:pStyle w:val="Visual"/>
        <w:rPr>
          <w:rFonts w:cs="Arial"/>
          <w:color w:val="000000"/>
          <w:sz w:val="20"/>
          <w:szCs w:val="20"/>
        </w:rPr>
      </w:pPr>
      <w:r>
        <w:rPr>
          <w:noProof/>
          <w:lang w:val="en-US" w:eastAsia="zh-CN" w:bidi="ar-SA"/>
        </w:rPr>
        <w:drawing>
          <wp:inline distT="0" distB="0" distL="0" distR="0">
            <wp:extent cx="4400173" cy="3191768"/>
            <wp:effectExtent l="19050" t="0" r="377"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00173" cy="3191768"/>
                    </a:xfrm>
                    <a:prstGeom prst="rect">
                      <a:avLst/>
                    </a:prstGeom>
                  </pic:spPr>
                </pic:pic>
              </a:graphicData>
            </a:graphic>
          </wp:inline>
        </w:drawing>
      </w:r>
    </w:p>
    <w:p w:rsidR="00A140F3" w:rsidRPr="0074588E" w:rsidRDefault="00A140F3" w:rsidP="005B1A15">
      <w:pPr>
        <w:pStyle w:val="SubStepAlpha"/>
        <w:keepNext w:val="0"/>
      </w:pPr>
      <w:r>
        <w:t>Désactivez chaque case affichée dans la fenêtre.</w:t>
      </w:r>
    </w:p>
    <w:p w:rsidR="00A140F3" w:rsidRPr="0074588E" w:rsidRDefault="00A140F3" w:rsidP="00A140F3">
      <w:pPr>
        <w:pStyle w:val="SubStepAlpha"/>
      </w:pPr>
      <w:r>
        <w:lastRenderedPageBreak/>
        <w:t xml:space="preserve">Cliquez sur </w:t>
      </w:r>
      <w:r>
        <w:rPr>
          <w:b/>
        </w:rPr>
        <w:t>Ajouter des fichiers</w:t>
      </w:r>
      <w:r>
        <w:t>.</w:t>
      </w:r>
    </w:p>
    <w:p w:rsidR="00AC0666" w:rsidRDefault="00013665" w:rsidP="005B1A15">
      <w:pPr>
        <w:pStyle w:val="Visual"/>
      </w:pPr>
      <w:r>
        <w:rPr>
          <w:noProof/>
          <w:lang w:val="en-US" w:eastAsia="zh-CN" w:bidi="ar-SA"/>
        </w:rPr>
        <w:drawing>
          <wp:inline distT="0" distB="0" distL="0" distR="0">
            <wp:extent cx="4474361" cy="3395335"/>
            <wp:effectExtent l="19050" t="0" r="2389"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474361" cy="3395335"/>
                    </a:xfrm>
                    <a:prstGeom prst="rect">
                      <a:avLst/>
                    </a:prstGeom>
                  </pic:spPr>
                </pic:pic>
              </a:graphicData>
            </a:graphic>
          </wp:inline>
        </w:drawing>
      </w:r>
    </w:p>
    <w:p w:rsidR="00013665" w:rsidRPr="00C36BCF" w:rsidRDefault="00013665" w:rsidP="005B1A15">
      <w:pPr>
        <w:pStyle w:val="SubStepAlpha"/>
        <w:keepNext w:val="0"/>
      </w:pPr>
      <w:r>
        <w:t xml:space="preserve">Accédez au dossier </w:t>
      </w:r>
      <w:r w:rsidRPr="00A30E90">
        <w:rPr>
          <w:b/>
          <w:bCs/>
        </w:rPr>
        <w:t>A transférer</w:t>
      </w:r>
      <w:r>
        <w:t xml:space="preserve"> situé sur le Bureau. Il s</w:t>
      </w:r>
      <w:r w:rsidR="003816F6">
        <w:t>’</w:t>
      </w:r>
      <w:r>
        <w:t>agit de l</w:t>
      </w:r>
      <w:r w:rsidR="003816F6">
        <w:t>’</w:t>
      </w:r>
      <w:r>
        <w:t>emplacement depuis lequel les fichiers sont transférés.</w:t>
      </w:r>
    </w:p>
    <w:p w:rsidR="00013665" w:rsidRDefault="00013665" w:rsidP="00820C33">
      <w:pPr>
        <w:pStyle w:val="SubStepAlpha"/>
      </w:pPr>
      <w:r>
        <w:t xml:space="preserve">Sélectionnez le fichier </w:t>
      </w:r>
      <w:r>
        <w:rPr>
          <w:b/>
        </w:rPr>
        <w:t>Données</w:t>
      </w:r>
      <w:r>
        <w:t xml:space="preserve"> et cliquez sur </w:t>
      </w:r>
      <w:r>
        <w:rPr>
          <w:b/>
        </w:rPr>
        <w:t>Ouvrir</w:t>
      </w:r>
      <w:r>
        <w:t xml:space="preserve">. La fenêtre </w:t>
      </w:r>
      <w:r>
        <w:rPr>
          <w:b/>
        </w:rPr>
        <w:t>Sélectionnez les comptes d</w:t>
      </w:r>
      <w:r w:rsidR="003816F6">
        <w:rPr>
          <w:b/>
        </w:rPr>
        <w:t>’</w:t>
      </w:r>
      <w:r>
        <w:rPr>
          <w:b/>
        </w:rPr>
        <w:t>utilisateurs, fichiers et paramètres à transférer</w:t>
      </w:r>
      <w:r>
        <w:t xml:space="preserve"> s</w:t>
      </w:r>
      <w:r w:rsidR="003816F6">
        <w:t>’</w:t>
      </w:r>
      <w:r>
        <w:t>ouvre.</w:t>
      </w:r>
    </w:p>
    <w:p w:rsidR="00AC0666" w:rsidRDefault="00013665" w:rsidP="005B1A15">
      <w:pPr>
        <w:pStyle w:val="Visual"/>
      </w:pPr>
      <w:r>
        <w:rPr>
          <w:noProof/>
          <w:lang w:val="en-US" w:eastAsia="zh-CN" w:bidi="ar-SA"/>
        </w:rPr>
        <w:drawing>
          <wp:inline distT="0" distB="0" distL="0" distR="0">
            <wp:extent cx="4422866" cy="3206219"/>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422866" cy="3206219"/>
                    </a:xfrm>
                    <a:prstGeom prst="rect">
                      <a:avLst/>
                    </a:prstGeom>
                  </pic:spPr>
                </pic:pic>
              </a:graphicData>
            </a:graphic>
          </wp:inline>
        </w:drawing>
      </w:r>
    </w:p>
    <w:p w:rsidR="00013665" w:rsidRDefault="00013665" w:rsidP="00B14F9C">
      <w:pPr>
        <w:pStyle w:val="SubStepAlpha"/>
        <w:spacing w:before="0" w:after="0"/>
      </w:pPr>
      <w:r>
        <w:lastRenderedPageBreak/>
        <w:t xml:space="preserve">Cliquez sur </w:t>
      </w:r>
      <w:r>
        <w:rPr>
          <w:b/>
        </w:rPr>
        <w:t>Suivant</w:t>
      </w:r>
      <w:r>
        <w:t xml:space="preserve">. La fenêtre </w:t>
      </w:r>
      <w:r>
        <w:rPr>
          <w:b/>
        </w:rPr>
        <w:t>Vous êtes prêt à transférer les fichiers et les paramètres au nouvel ordinateur</w:t>
      </w:r>
      <w:r>
        <w:t xml:space="preserve"> s</w:t>
      </w:r>
      <w:r w:rsidR="003816F6">
        <w:t>’</w:t>
      </w:r>
      <w:r>
        <w:t>ouvre.</w:t>
      </w:r>
    </w:p>
    <w:p w:rsidR="00AC0666" w:rsidRDefault="00013665" w:rsidP="005B1A15">
      <w:pPr>
        <w:pStyle w:val="Visual"/>
      </w:pPr>
      <w:r>
        <w:rPr>
          <w:noProof/>
          <w:lang w:val="en-US" w:eastAsia="zh-CN" w:bidi="ar-SA"/>
        </w:rPr>
        <w:drawing>
          <wp:inline distT="0" distB="0" distL="0" distR="0">
            <wp:extent cx="4110220" cy="2980477"/>
            <wp:effectExtent l="19050" t="0" r="45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110220" cy="2980477"/>
                    </a:xfrm>
                    <a:prstGeom prst="rect">
                      <a:avLst/>
                    </a:prstGeom>
                  </pic:spPr>
                </pic:pic>
              </a:graphicData>
            </a:graphic>
          </wp:inline>
        </w:drawing>
      </w:r>
    </w:p>
    <w:p w:rsidR="00AC0666" w:rsidRDefault="00013665" w:rsidP="005B1A15">
      <w:pPr>
        <w:pStyle w:val="SubStepAlpha"/>
        <w:keepNext w:val="0"/>
      </w:pPr>
      <w:r>
        <w:t xml:space="preserve">Cliquez sur </w:t>
      </w:r>
      <w:r>
        <w:rPr>
          <w:b/>
        </w:rPr>
        <w:t>Fermer</w:t>
      </w:r>
      <w:r>
        <w:t>.</w:t>
      </w:r>
    </w:p>
    <w:p w:rsidR="0066500D" w:rsidRPr="00F864D2" w:rsidRDefault="0066500D" w:rsidP="00391F98">
      <w:pPr>
        <w:pStyle w:val="StepHead"/>
      </w:pPr>
      <w:r>
        <w:t>Supprimez les données initiales.</w:t>
      </w:r>
    </w:p>
    <w:p w:rsidR="0066500D" w:rsidRDefault="0066500D" w:rsidP="00AD5D29">
      <w:pPr>
        <w:pStyle w:val="SubStepAlpha"/>
        <w:numPr>
          <w:ilvl w:val="2"/>
          <w:numId w:val="11"/>
        </w:numPr>
      </w:pPr>
      <w:r>
        <w:t xml:space="preserve">Localisez et supprimez le fichier </w:t>
      </w:r>
      <w:r w:rsidRPr="007D4E2D">
        <w:rPr>
          <w:b/>
          <w:bCs/>
        </w:rPr>
        <w:t>Données</w:t>
      </w:r>
      <w:r>
        <w:t xml:space="preserve"> situé dans le dossier </w:t>
      </w:r>
      <w:r w:rsidRPr="007D4E2D">
        <w:rPr>
          <w:b/>
          <w:bCs/>
        </w:rPr>
        <w:t>A transférer</w:t>
      </w:r>
      <w:r>
        <w:t xml:space="preserve"> sur le Bureau.</w:t>
      </w:r>
    </w:p>
    <w:p w:rsidR="00013665" w:rsidRDefault="00366DCF" w:rsidP="005B1A15">
      <w:pPr>
        <w:pStyle w:val="Visual"/>
      </w:pPr>
      <w:r>
        <w:rPr>
          <w:noProof/>
          <w:lang w:val="en-US" w:eastAsia="zh-CN" w:bidi="ar-SA"/>
        </w:rPr>
        <w:drawing>
          <wp:inline distT="0" distB="0" distL="0" distR="0">
            <wp:extent cx="4116204" cy="1925508"/>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116204" cy="1925508"/>
                    </a:xfrm>
                    <a:prstGeom prst="rect">
                      <a:avLst/>
                    </a:prstGeom>
                  </pic:spPr>
                </pic:pic>
              </a:graphicData>
            </a:graphic>
          </wp:inline>
        </w:drawing>
      </w:r>
    </w:p>
    <w:p w:rsidR="0066500D" w:rsidRPr="00A57A7C" w:rsidRDefault="0066500D" w:rsidP="00AD5D29">
      <w:pPr>
        <w:pStyle w:val="SubStepAlpha"/>
        <w:keepNext w:val="0"/>
        <w:numPr>
          <w:ilvl w:val="2"/>
          <w:numId w:val="4"/>
        </w:numPr>
      </w:pPr>
      <w:r>
        <w:t xml:space="preserve">Cliquez avec le bouton droit sur </w:t>
      </w:r>
      <w:r>
        <w:rPr>
          <w:b/>
        </w:rPr>
        <w:t>Corbeille &gt; Vider la Corbeille</w:t>
      </w:r>
      <w:r>
        <w:t>.</w:t>
      </w:r>
    </w:p>
    <w:p w:rsidR="0066500D" w:rsidRPr="00F864D2" w:rsidRDefault="0066500D" w:rsidP="00391F98">
      <w:pPr>
        <w:pStyle w:val="StepHead"/>
      </w:pPr>
      <w:r>
        <w:lastRenderedPageBreak/>
        <w:t>Récupérez le fichier de transfert.</w:t>
      </w:r>
    </w:p>
    <w:p w:rsidR="0066500D" w:rsidRPr="00084BD0" w:rsidRDefault="0066500D" w:rsidP="00AD5D29">
      <w:pPr>
        <w:pStyle w:val="SubStepAlpha"/>
        <w:numPr>
          <w:ilvl w:val="2"/>
          <w:numId w:val="12"/>
        </w:numPr>
      </w:pPr>
      <w:r>
        <w:t xml:space="preserve">Cliquez sur </w:t>
      </w:r>
      <w:r>
        <w:rPr>
          <w:b/>
        </w:rPr>
        <w:t>Démarrer &gt; Tous les programmes &gt; Accessoires &gt; Outils système &gt; Transfert de fichiers et paramètres Windows</w:t>
      </w:r>
      <w:r>
        <w:t xml:space="preserve">. La fenêtre </w:t>
      </w:r>
      <w:r>
        <w:rPr>
          <w:b/>
        </w:rPr>
        <w:t>Bienvenue dans Transfert de fichiers et paramètres Windows</w:t>
      </w:r>
      <w:r>
        <w:t xml:space="preserve"> s</w:t>
      </w:r>
      <w:r w:rsidR="003816F6">
        <w:t>’</w:t>
      </w:r>
      <w:r>
        <w:t>affiche.</w:t>
      </w:r>
    </w:p>
    <w:p w:rsidR="0066500D" w:rsidRPr="00084BD0" w:rsidRDefault="00366DCF" w:rsidP="005B1A15">
      <w:pPr>
        <w:pStyle w:val="Visual"/>
        <w:rPr>
          <w:rFonts w:cs="Arial"/>
          <w:color w:val="000000"/>
          <w:sz w:val="20"/>
          <w:szCs w:val="20"/>
        </w:rPr>
      </w:pPr>
      <w:r>
        <w:rPr>
          <w:noProof/>
          <w:lang w:val="en-US" w:eastAsia="zh-CN" w:bidi="ar-SA"/>
        </w:rPr>
        <w:drawing>
          <wp:inline distT="0" distB="0" distL="0" distR="0">
            <wp:extent cx="4134458" cy="299732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134458" cy="2997328"/>
                    </a:xfrm>
                    <a:prstGeom prst="rect">
                      <a:avLst/>
                    </a:prstGeom>
                  </pic:spPr>
                </pic:pic>
              </a:graphicData>
            </a:graphic>
          </wp:inline>
        </w:drawing>
      </w:r>
    </w:p>
    <w:p w:rsidR="0066500D" w:rsidRDefault="0066500D" w:rsidP="002D46D8">
      <w:pPr>
        <w:pStyle w:val="SubStepAlpha"/>
      </w:pPr>
      <w:r>
        <w:t xml:space="preserve">Cliquez sur </w:t>
      </w:r>
      <w:r>
        <w:rPr>
          <w:b/>
        </w:rPr>
        <w:t>Suivant</w:t>
      </w:r>
      <w:r>
        <w:t xml:space="preserve">. La fenêtre </w:t>
      </w:r>
      <w:r>
        <w:rPr>
          <w:b/>
        </w:rPr>
        <w:t>Voulez-vous commencer un nouveau transfert ou en continuer un ?</w:t>
      </w:r>
      <w:r>
        <w:t xml:space="preserve"> s</w:t>
      </w:r>
      <w:r w:rsidR="003816F6">
        <w:t>’</w:t>
      </w:r>
      <w:r>
        <w:t>ouvre.</w:t>
      </w:r>
    </w:p>
    <w:p w:rsidR="00366DCF" w:rsidRDefault="00366DCF" w:rsidP="005B1A15">
      <w:pPr>
        <w:pStyle w:val="Visual"/>
      </w:pPr>
      <w:r>
        <w:rPr>
          <w:noProof/>
          <w:lang w:val="en-US" w:eastAsia="zh-CN" w:bidi="ar-SA"/>
        </w:rPr>
        <w:drawing>
          <wp:inline distT="0" distB="0" distL="0" distR="0">
            <wp:extent cx="4136682" cy="2989939"/>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136682" cy="2989939"/>
                    </a:xfrm>
                    <a:prstGeom prst="rect">
                      <a:avLst/>
                    </a:prstGeom>
                  </pic:spPr>
                </pic:pic>
              </a:graphicData>
            </a:graphic>
          </wp:inline>
        </w:drawing>
      </w:r>
    </w:p>
    <w:p w:rsidR="00DD4C35" w:rsidRDefault="00366DCF" w:rsidP="009F3AB6">
      <w:pPr>
        <w:pStyle w:val="SubStepAlpha"/>
        <w:spacing w:before="0" w:after="0"/>
      </w:pPr>
      <w:r>
        <w:lastRenderedPageBreak/>
        <w:t xml:space="preserve">Cliquez sur </w:t>
      </w:r>
      <w:r>
        <w:rPr>
          <w:b/>
        </w:rPr>
        <w:t>Continuer un transfert en cours</w:t>
      </w:r>
      <w:r>
        <w:t xml:space="preserve">. La fenêtre </w:t>
      </w:r>
      <w:r>
        <w:rPr>
          <w:b/>
        </w:rPr>
        <w:t>Vos ordinateurs sont-ils connectés à un réseau ?</w:t>
      </w:r>
      <w:r>
        <w:t xml:space="preserve"> s</w:t>
      </w:r>
      <w:r w:rsidR="003816F6">
        <w:t>’</w:t>
      </w:r>
      <w:r>
        <w:t>ouvre.</w:t>
      </w:r>
    </w:p>
    <w:p w:rsidR="00DD4C35" w:rsidRDefault="00DD4C35" w:rsidP="005B1A15">
      <w:pPr>
        <w:pStyle w:val="Visual"/>
      </w:pPr>
      <w:r>
        <w:rPr>
          <w:noProof/>
          <w:lang w:val="en-US" w:eastAsia="zh-CN" w:bidi="ar-SA"/>
        </w:rPr>
        <w:drawing>
          <wp:inline distT="0" distB="0" distL="0" distR="0">
            <wp:extent cx="4126541" cy="2996228"/>
            <wp:effectExtent l="19050" t="0" r="7309"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126541" cy="2996228"/>
                    </a:xfrm>
                    <a:prstGeom prst="rect">
                      <a:avLst/>
                    </a:prstGeom>
                  </pic:spPr>
                </pic:pic>
              </a:graphicData>
            </a:graphic>
          </wp:inline>
        </w:drawing>
      </w:r>
    </w:p>
    <w:p w:rsidR="00DD4C35" w:rsidRDefault="00DD4C35" w:rsidP="00682F68">
      <w:pPr>
        <w:pStyle w:val="SubStepAlpha"/>
      </w:pPr>
      <w:r>
        <w:t xml:space="preserve">Cliquez sur </w:t>
      </w:r>
      <w:r>
        <w:rPr>
          <w:b/>
        </w:rPr>
        <w:t>Non, j</w:t>
      </w:r>
      <w:r w:rsidR="003816F6">
        <w:rPr>
          <w:b/>
        </w:rPr>
        <w:t>’</w:t>
      </w:r>
      <w:r>
        <w:rPr>
          <w:b/>
        </w:rPr>
        <w:t>ai copié les fichiers et les paramètres sur un CD, un DVD ou un autre support amovible</w:t>
      </w:r>
      <w:r>
        <w:t xml:space="preserve">. La fenêtre </w:t>
      </w:r>
      <w:r>
        <w:rPr>
          <w:b/>
        </w:rPr>
        <w:t>Où avez-vous enregistré les fichiers et paramètres à transférer ?</w:t>
      </w:r>
      <w:r>
        <w:t xml:space="preserve"> s</w:t>
      </w:r>
      <w:r w:rsidR="003816F6">
        <w:t>’</w:t>
      </w:r>
      <w:r>
        <w:t>ouvre.</w:t>
      </w:r>
    </w:p>
    <w:p w:rsidR="00DD4C35" w:rsidRDefault="00DD4C35" w:rsidP="005B1A15">
      <w:pPr>
        <w:pStyle w:val="Visual"/>
      </w:pPr>
      <w:r>
        <w:rPr>
          <w:noProof/>
          <w:lang w:val="en-US" w:eastAsia="zh-CN" w:bidi="ar-SA"/>
        </w:rPr>
        <w:drawing>
          <wp:inline distT="0" distB="0" distL="0" distR="0">
            <wp:extent cx="4117911" cy="299593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117911" cy="2995930"/>
                    </a:xfrm>
                    <a:prstGeom prst="rect">
                      <a:avLst/>
                    </a:prstGeom>
                  </pic:spPr>
                </pic:pic>
              </a:graphicData>
            </a:graphic>
          </wp:inline>
        </w:drawing>
      </w:r>
    </w:p>
    <w:p w:rsidR="006C673C" w:rsidRPr="005B1A15" w:rsidRDefault="00DD4C35" w:rsidP="002B2D7C">
      <w:pPr>
        <w:pStyle w:val="SubStepAlpha"/>
        <w:tabs>
          <w:tab w:val="left" w:pos="360"/>
        </w:tabs>
        <w:spacing w:before="0" w:after="0"/>
        <w:ind w:left="360"/>
        <w:rPr>
          <w:rFonts w:cs="Arial"/>
          <w:color w:val="000000"/>
          <w:szCs w:val="20"/>
        </w:rPr>
      </w:pPr>
      <w:r>
        <w:lastRenderedPageBreak/>
        <w:t xml:space="preserve">Cliquez sur </w:t>
      </w:r>
      <w:proofErr w:type="spellStart"/>
      <w:r>
        <w:rPr>
          <w:b/>
        </w:rPr>
        <w:t>Sur</w:t>
      </w:r>
      <w:proofErr w:type="spellEnd"/>
      <w:r>
        <w:rPr>
          <w:b/>
        </w:rPr>
        <w:t xml:space="preserve"> un lecteur Flash USB</w:t>
      </w:r>
      <w:r>
        <w:t xml:space="preserve">. </w:t>
      </w:r>
      <w:r>
        <w:rPr>
          <w:color w:val="000000"/>
        </w:rPr>
        <w:t xml:space="preserve">La fenêtre </w:t>
      </w:r>
      <w:r>
        <w:rPr>
          <w:b/>
          <w:color w:val="000000"/>
        </w:rPr>
        <w:t>Brancher le lecteur Flash</w:t>
      </w:r>
      <w:r>
        <w:rPr>
          <w:color w:val="000000"/>
        </w:rPr>
        <w:t xml:space="preserve"> s</w:t>
      </w:r>
      <w:r w:rsidR="003816F6">
        <w:rPr>
          <w:color w:val="000000"/>
        </w:rPr>
        <w:t>’</w:t>
      </w:r>
      <w:r>
        <w:rPr>
          <w:color w:val="000000"/>
        </w:rPr>
        <w:t>ouvre.</w:t>
      </w:r>
    </w:p>
    <w:p w:rsidR="00366DCF" w:rsidRDefault="006C673C" w:rsidP="005B1A15">
      <w:pPr>
        <w:pStyle w:val="Visual"/>
      </w:pPr>
      <w:r>
        <w:rPr>
          <w:noProof/>
          <w:lang w:val="en-US" w:eastAsia="zh-CN" w:bidi="ar-SA"/>
        </w:rPr>
        <w:drawing>
          <wp:inline distT="0" distB="0" distL="0" distR="0">
            <wp:extent cx="4107247" cy="2982248"/>
            <wp:effectExtent l="19050" t="0" r="7553"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4107247" cy="2982248"/>
                    </a:xfrm>
                    <a:prstGeom prst="rect">
                      <a:avLst/>
                    </a:prstGeom>
                  </pic:spPr>
                </pic:pic>
              </a:graphicData>
            </a:graphic>
          </wp:inline>
        </w:drawing>
      </w:r>
    </w:p>
    <w:p w:rsidR="006C673C" w:rsidRDefault="006C673C" w:rsidP="00774960">
      <w:pPr>
        <w:pStyle w:val="SubStepAlpha"/>
      </w:pPr>
      <w:r>
        <w:t xml:space="preserve">Cliquez sur </w:t>
      </w:r>
      <w:r>
        <w:rPr>
          <w:b/>
        </w:rPr>
        <w:t>Suivant</w:t>
      </w:r>
      <w:r>
        <w:t xml:space="preserve">. La fenêtre </w:t>
      </w:r>
      <w:r>
        <w:rPr>
          <w:b/>
        </w:rPr>
        <w:t>Consultez les fichiers et paramètres sélectionnés</w:t>
      </w:r>
      <w:r>
        <w:t xml:space="preserve"> s</w:t>
      </w:r>
      <w:r w:rsidR="003816F6">
        <w:t>’</w:t>
      </w:r>
      <w:r>
        <w:t>ouvre.</w:t>
      </w:r>
    </w:p>
    <w:p w:rsidR="00366DCF" w:rsidRDefault="006C673C" w:rsidP="005B1A15">
      <w:pPr>
        <w:pStyle w:val="Visual"/>
      </w:pPr>
      <w:r>
        <w:rPr>
          <w:noProof/>
          <w:lang w:val="en-US" w:eastAsia="zh-CN" w:bidi="ar-SA"/>
        </w:rPr>
        <w:drawing>
          <wp:inline distT="0" distB="0" distL="0" distR="0">
            <wp:extent cx="4102128" cy="297517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102128" cy="2975170"/>
                    </a:xfrm>
                    <a:prstGeom prst="rect">
                      <a:avLst/>
                    </a:prstGeom>
                  </pic:spPr>
                </pic:pic>
              </a:graphicData>
            </a:graphic>
          </wp:inline>
        </w:drawing>
      </w:r>
    </w:p>
    <w:p w:rsidR="006C673C" w:rsidRDefault="006C673C" w:rsidP="00DE144F">
      <w:pPr>
        <w:pStyle w:val="SubStepAlpha"/>
        <w:spacing w:before="0" w:after="0"/>
      </w:pPr>
      <w:r>
        <w:lastRenderedPageBreak/>
        <w:t xml:space="preserve">Cliquez sur </w:t>
      </w:r>
      <w:r>
        <w:rPr>
          <w:b/>
        </w:rPr>
        <w:t>Transférer</w:t>
      </w:r>
      <w:r>
        <w:t xml:space="preserve">. La fenêtre </w:t>
      </w:r>
      <w:r>
        <w:rPr>
          <w:b/>
        </w:rPr>
        <w:t xml:space="preserve">Le transfert est </w:t>
      </w:r>
      <w:proofErr w:type="gramStart"/>
      <w:r>
        <w:rPr>
          <w:b/>
        </w:rPr>
        <w:t>terminé</w:t>
      </w:r>
      <w:proofErr w:type="gramEnd"/>
      <w:r>
        <w:t xml:space="preserve"> s</w:t>
      </w:r>
      <w:r w:rsidR="003816F6">
        <w:t>’</w:t>
      </w:r>
      <w:r>
        <w:t>ouvre.</w:t>
      </w:r>
    </w:p>
    <w:p w:rsidR="00366DCF" w:rsidRDefault="006C673C" w:rsidP="005B1A15">
      <w:pPr>
        <w:pStyle w:val="Visual"/>
      </w:pPr>
      <w:r>
        <w:rPr>
          <w:noProof/>
          <w:lang w:val="en-US" w:eastAsia="zh-CN" w:bidi="ar-SA"/>
        </w:rPr>
        <w:drawing>
          <wp:inline distT="0" distB="0" distL="0" distR="0">
            <wp:extent cx="4103044" cy="297053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103044" cy="2970530"/>
                    </a:xfrm>
                    <a:prstGeom prst="rect">
                      <a:avLst/>
                    </a:prstGeom>
                  </pic:spPr>
                </pic:pic>
              </a:graphicData>
            </a:graphic>
          </wp:inline>
        </w:drawing>
      </w:r>
    </w:p>
    <w:p w:rsidR="006C673C" w:rsidRPr="00F0225D" w:rsidRDefault="006C673C" w:rsidP="006A2B71">
      <w:pPr>
        <w:pStyle w:val="SubStepAlpha"/>
      </w:pPr>
      <w:r>
        <w:t xml:space="preserve">Cliquez sur </w:t>
      </w:r>
      <w:r>
        <w:rPr>
          <w:b/>
        </w:rPr>
        <w:t>Afficher tous les éléments transférés</w:t>
      </w:r>
      <w:r>
        <w:t xml:space="preserve">. La fenêtre </w:t>
      </w:r>
      <w:r>
        <w:rPr>
          <w:b/>
        </w:rPr>
        <w:t>Rapport de Transfert de fichiers et paramètres Windows</w:t>
      </w:r>
      <w:r>
        <w:t xml:space="preserve"> s</w:t>
      </w:r>
      <w:r w:rsidR="003816F6">
        <w:t>’</w:t>
      </w:r>
      <w:r>
        <w:t>ouvre.</w:t>
      </w:r>
    </w:p>
    <w:p w:rsidR="00366DCF" w:rsidRDefault="006C673C" w:rsidP="005B1A15">
      <w:pPr>
        <w:pStyle w:val="Visual"/>
      </w:pPr>
      <w:r>
        <w:rPr>
          <w:noProof/>
          <w:lang w:val="en-US" w:eastAsia="zh-CN" w:bidi="ar-SA"/>
        </w:rPr>
        <w:drawing>
          <wp:inline distT="0" distB="0" distL="0" distR="0">
            <wp:extent cx="3323714" cy="313396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323714" cy="3133962"/>
                    </a:xfrm>
                    <a:prstGeom prst="rect">
                      <a:avLst/>
                    </a:prstGeom>
                  </pic:spPr>
                </pic:pic>
              </a:graphicData>
            </a:graphic>
          </wp:inline>
        </w:drawing>
      </w:r>
    </w:p>
    <w:p w:rsidR="006C673C" w:rsidRDefault="006C673C" w:rsidP="005B1A15">
      <w:pPr>
        <w:pStyle w:val="BodyTextL50"/>
        <w:keepNext/>
      </w:pPr>
      <w:r>
        <w:t>Que remarquez-vous à propos de l</w:t>
      </w:r>
      <w:r w:rsidR="003816F6">
        <w:t>’</w:t>
      </w:r>
      <w:r>
        <w:t>emplacement du nouveau fichier Données ?</w:t>
      </w:r>
    </w:p>
    <w:p w:rsidR="006C673C" w:rsidRPr="006C673C" w:rsidRDefault="006C673C" w:rsidP="005B1A15">
      <w:pPr>
        <w:pStyle w:val="BodyTextL50"/>
      </w:pPr>
      <w:r>
        <w:t>____________________________________________________________________________________</w:t>
      </w:r>
    </w:p>
    <w:p w:rsidR="006C673C" w:rsidRPr="00ED00DD" w:rsidRDefault="006C673C" w:rsidP="005B1A15">
      <w:pPr>
        <w:pStyle w:val="SubStepAlpha"/>
        <w:keepNext w:val="0"/>
      </w:pPr>
      <w:r>
        <w:t xml:space="preserve">Cliquez sur </w:t>
      </w:r>
      <w:r>
        <w:rPr>
          <w:b/>
        </w:rPr>
        <w:t>OK</w:t>
      </w:r>
      <w:r>
        <w:t>.</w:t>
      </w:r>
    </w:p>
    <w:p w:rsidR="006C673C" w:rsidRDefault="006C673C" w:rsidP="005B1A15">
      <w:pPr>
        <w:pStyle w:val="SubStepAlpha"/>
        <w:keepNext w:val="0"/>
      </w:pPr>
      <w:r>
        <w:t xml:space="preserve">Fermez la fenêtre </w:t>
      </w:r>
      <w:r>
        <w:rPr>
          <w:b/>
        </w:rPr>
        <w:t>Affichage des détails</w:t>
      </w:r>
      <w:r>
        <w:t>.</w:t>
      </w:r>
    </w:p>
    <w:p w:rsidR="006C673C" w:rsidRDefault="003E36C1" w:rsidP="00F155D5">
      <w:pPr>
        <w:pStyle w:val="SubStepAlpha"/>
      </w:pPr>
      <w:r>
        <w:lastRenderedPageBreak/>
        <w:t xml:space="preserve">Lorsque la fenêtre </w:t>
      </w:r>
      <w:r>
        <w:rPr>
          <w:b/>
        </w:rPr>
        <w:t>Transfert de fichiers et paramètres Windows</w:t>
      </w:r>
      <w:r>
        <w:t xml:space="preserve"> s</w:t>
      </w:r>
      <w:r w:rsidR="003816F6">
        <w:t>’</w:t>
      </w:r>
      <w:r>
        <w:t xml:space="preserve">ouvre, cliquez sur </w:t>
      </w:r>
      <w:r>
        <w:rPr>
          <w:b/>
        </w:rPr>
        <w:t>Fermer</w:t>
      </w:r>
      <w:r>
        <w:t>.</w:t>
      </w:r>
    </w:p>
    <w:p w:rsidR="006C673C" w:rsidRPr="0022733F" w:rsidRDefault="006C673C" w:rsidP="005B1A15">
      <w:pPr>
        <w:pStyle w:val="Visual"/>
      </w:pPr>
      <w:r>
        <w:rPr>
          <w:noProof/>
          <w:lang w:val="en-US" w:eastAsia="zh-CN" w:bidi="ar-SA"/>
        </w:rPr>
        <w:drawing>
          <wp:inline distT="0" distB="0" distL="0" distR="0">
            <wp:extent cx="3581400" cy="259521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581400" cy="2595217"/>
                    </a:xfrm>
                    <a:prstGeom prst="rect">
                      <a:avLst/>
                    </a:prstGeom>
                  </pic:spPr>
                </pic:pic>
              </a:graphicData>
            </a:graphic>
          </wp:inline>
        </w:drawing>
      </w:r>
    </w:p>
    <w:p w:rsidR="006C673C" w:rsidRPr="00F864D2" w:rsidRDefault="006C673C" w:rsidP="00391F98">
      <w:pPr>
        <w:pStyle w:val="StepHead"/>
      </w:pPr>
      <w:r>
        <w:t>Vérifiez le transfert.</w:t>
      </w:r>
    </w:p>
    <w:p w:rsidR="006C673C" w:rsidRPr="007F04F5" w:rsidRDefault="006C673C" w:rsidP="00AD5D29">
      <w:pPr>
        <w:pStyle w:val="SubStepAlpha"/>
        <w:numPr>
          <w:ilvl w:val="2"/>
          <w:numId w:val="13"/>
        </w:numPr>
      </w:pPr>
      <w:r>
        <w:t xml:space="preserve">Accédez au dossier </w:t>
      </w:r>
      <w:r w:rsidRPr="009A63C1">
        <w:rPr>
          <w:b/>
          <w:bCs/>
        </w:rPr>
        <w:t>A transférer</w:t>
      </w:r>
      <w:r>
        <w:t xml:space="preserve"> situé sur le Bureau et ouvrez-le. </w:t>
      </w:r>
      <w:r>
        <w:rPr>
          <w:color w:val="000000"/>
        </w:rPr>
        <w:t xml:space="preserve">Notez que le fichier </w:t>
      </w:r>
      <w:r>
        <w:rPr>
          <w:b/>
          <w:color w:val="000000"/>
        </w:rPr>
        <w:t>Données</w:t>
      </w:r>
      <w:r>
        <w:rPr>
          <w:color w:val="000000"/>
        </w:rPr>
        <w:t xml:space="preserve"> a été restauré.</w:t>
      </w:r>
    </w:p>
    <w:p w:rsidR="006C673C" w:rsidRPr="001D011C" w:rsidRDefault="006C673C" w:rsidP="005B1A15">
      <w:pPr>
        <w:pStyle w:val="Visual"/>
      </w:pPr>
      <w:r>
        <w:rPr>
          <w:noProof/>
          <w:lang w:val="en-US" w:eastAsia="zh-CN" w:bidi="ar-SA"/>
        </w:rPr>
        <w:drawing>
          <wp:inline distT="0" distB="0" distL="0" distR="0">
            <wp:extent cx="4241713" cy="2276475"/>
            <wp:effectExtent l="19050" t="0" r="6437" b="0"/>
            <wp:docPr id="81" name="Picture 81" descr="5143s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5143s5f1"/>
                    <pic:cNvPicPr>
                      <a:picLocks noChangeAspect="1" noChangeArrowheads="1"/>
                    </pic:cNvPicPr>
                  </pic:nvPicPr>
                  <pic:blipFill>
                    <a:blip r:embed="rId57" cstate="print"/>
                    <a:stretch>
                      <a:fillRect/>
                    </a:stretch>
                  </pic:blipFill>
                  <pic:spPr bwMode="auto">
                    <a:xfrm>
                      <a:off x="0" y="0"/>
                      <a:ext cx="4241713" cy="2276475"/>
                    </a:xfrm>
                    <a:prstGeom prst="rect">
                      <a:avLst/>
                    </a:prstGeom>
                    <a:noFill/>
                    <a:ln>
                      <a:noFill/>
                    </a:ln>
                  </pic:spPr>
                </pic:pic>
              </a:graphicData>
            </a:graphic>
          </wp:inline>
        </w:drawing>
      </w:r>
    </w:p>
    <w:p w:rsidR="006C673C" w:rsidRPr="00BF5FAA" w:rsidRDefault="006C673C" w:rsidP="005B1A15">
      <w:pPr>
        <w:pStyle w:val="SubStepAlpha"/>
        <w:keepNext w:val="0"/>
      </w:pPr>
      <w:r>
        <w:t>Si l</w:t>
      </w:r>
      <w:r w:rsidR="003816F6">
        <w:t>’</w:t>
      </w:r>
      <w:r>
        <w:t>instructeur vous le demande, supprimez tous les dossiers et fichiers créés sur le bureau de l</w:t>
      </w:r>
      <w:r w:rsidR="003816F6">
        <w:t>’</w:t>
      </w:r>
      <w:r>
        <w:t>ordinateur et sur le lecteur flash USB durant ce TP.</w:t>
      </w:r>
    </w:p>
    <w:sectPr w:rsidR="006C673C" w:rsidRPr="00BF5FAA" w:rsidSect="008C4307">
      <w:headerReference w:type="default" r:id="rId58"/>
      <w:footerReference w:type="default" r:id="rId59"/>
      <w:headerReference w:type="first" r:id="rId60"/>
      <w:footerReference w:type="first" r:id="rId61"/>
      <w:pgSz w:w="12240" w:h="15840" w:code="1"/>
      <w:pgMar w:top="1440" w:right="1080" w:bottom="1440" w:left="108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6095" w:rsidRDefault="00366095" w:rsidP="0090659A">
      <w:pPr>
        <w:spacing w:after="0" w:line="240" w:lineRule="auto"/>
      </w:pPr>
      <w:r>
        <w:separator/>
      </w:r>
    </w:p>
    <w:p w:rsidR="00366095" w:rsidRDefault="00366095"/>
    <w:p w:rsidR="00366095" w:rsidRDefault="00366095"/>
    <w:p w:rsidR="00366095" w:rsidRDefault="00366095"/>
    <w:p w:rsidR="00366095" w:rsidRDefault="00366095"/>
  </w:endnote>
  <w:endnote w:type="continuationSeparator" w:id="0">
    <w:p w:rsidR="00366095" w:rsidRDefault="00366095" w:rsidP="0090659A">
      <w:pPr>
        <w:spacing w:after="0" w:line="240" w:lineRule="auto"/>
      </w:pPr>
      <w:r>
        <w:continuationSeparator/>
      </w:r>
    </w:p>
    <w:p w:rsidR="00366095" w:rsidRDefault="00366095"/>
    <w:p w:rsidR="00366095" w:rsidRDefault="00366095"/>
    <w:p w:rsidR="00366095" w:rsidRDefault="00366095"/>
    <w:p w:rsidR="00366095" w:rsidRDefault="00366095"/>
  </w:endnote>
  <w:endnote w:type="continuationNotice" w:id="1">
    <w:p w:rsidR="00366095" w:rsidRDefault="00366095">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NKMMBO+Arial,Bold">
    <w:altName w:val="Arial"/>
    <w:panose1 w:val="00000000000000000000"/>
    <w:charset w:val="00"/>
    <w:family w:val="swiss"/>
    <w:notTrueType/>
    <w:pitch w:val="default"/>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205AA9">
      <w:fldChar w:fldCharType="begin"/>
    </w:r>
    <w:r w:rsidR="006111F1">
      <w:instrText xml:space="preserve"> DATE  \@ "yyyy"  \* MERGEFORMAT </w:instrText>
    </w:r>
    <w:r w:rsidR="00205AA9">
      <w:fldChar w:fldCharType="separate"/>
    </w:r>
    <w:r w:rsidR="007D4E2D">
      <w:rPr>
        <w:noProof/>
      </w:rPr>
      <w:t>2016</w:t>
    </w:r>
    <w:r w:rsidR="00205AA9">
      <w:fldChar w:fldCharType="end"/>
    </w:r>
    <w:r>
      <w:t xml:space="preserve"> Cisco et/ou ses filiales. Tous droits réservés. Ceci est un document public de Cisco.</w:t>
    </w:r>
    <w:r>
      <w:tab/>
      <w:t xml:space="preserve">Page </w:t>
    </w:r>
    <w:r w:rsidR="00205AA9" w:rsidRPr="0090659A">
      <w:rPr>
        <w:b/>
        <w:szCs w:val="16"/>
      </w:rPr>
      <w:fldChar w:fldCharType="begin"/>
    </w:r>
    <w:r w:rsidRPr="0090659A">
      <w:rPr>
        <w:b/>
        <w:szCs w:val="16"/>
      </w:rPr>
      <w:instrText xml:space="preserve"> PAGE </w:instrText>
    </w:r>
    <w:r w:rsidR="00205AA9" w:rsidRPr="0090659A">
      <w:rPr>
        <w:b/>
        <w:szCs w:val="16"/>
      </w:rPr>
      <w:fldChar w:fldCharType="separate"/>
    </w:r>
    <w:r w:rsidR="009A63C1">
      <w:rPr>
        <w:b/>
        <w:noProof/>
        <w:szCs w:val="16"/>
      </w:rPr>
      <w:t>26</w:t>
    </w:r>
    <w:r w:rsidR="00205AA9" w:rsidRPr="0090659A">
      <w:rPr>
        <w:b/>
        <w:szCs w:val="16"/>
      </w:rPr>
      <w:fldChar w:fldCharType="end"/>
    </w:r>
    <w:r>
      <w:t xml:space="preserve"> sur </w:t>
    </w:r>
    <w:r w:rsidR="00205AA9" w:rsidRPr="0090659A">
      <w:rPr>
        <w:b/>
        <w:szCs w:val="16"/>
      </w:rPr>
      <w:fldChar w:fldCharType="begin"/>
    </w:r>
    <w:r w:rsidRPr="0090659A">
      <w:rPr>
        <w:b/>
        <w:szCs w:val="16"/>
      </w:rPr>
      <w:instrText xml:space="preserve"> NUMPAGES  </w:instrText>
    </w:r>
    <w:r w:rsidR="00205AA9" w:rsidRPr="0090659A">
      <w:rPr>
        <w:b/>
        <w:szCs w:val="16"/>
      </w:rPr>
      <w:fldChar w:fldCharType="separate"/>
    </w:r>
    <w:r w:rsidR="009A63C1">
      <w:rPr>
        <w:b/>
        <w:noProof/>
        <w:szCs w:val="16"/>
      </w:rPr>
      <w:t>26</w:t>
    </w:r>
    <w:r w:rsidR="00205AA9" w:rsidRPr="0090659A">
      <w:rPr>
        <w:b/>
        <w:szCs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205AA9">
      <w:fldChar w:fldCharType="begin"/>
    </w:r>
    <w:r w:rsidR="006111F1">
      <w:instrText xml:space="preserve"> DATE  \@ "yyyy"  \* MERGEFORMAT </w:instrText>
    </w:r>
    <w:r w:rsidR="00205AA9">
      <w:fldChar w:fldCharType="separate"/>
    </w:r>
    <w:r w:rsidR="007D4E2D">
      <w:rPr>
        <w:noProof/>
      </w:rPr>
      <w:t>2016</w:t>
    </w:r>
    <w:r w:rsidR="00205AA9">
      <w:fldChar w:fldCharType="end"/>
    </w:r>
    <w:r>
      <w:t xml:space="preserve"> Cisco et/ou ses filiales. Tous droits réservés. Ceci est un document public de Cisco.</w:t>
    </w:r>
    <w:r>
      <w:tab/>
      <w:t xml:space="preserve">Page </w:t>
    </w:r>
    <w:r w:rsidR="00205AA9" w:rsidRPr="0090659A">
      <w:rPr>
        <w:b/>
        <w:szCs w:val="16"/>
      </w:rPr>
      <w:fldChar w:fldCharType="begin"/>
    </w:r>
    <w:r w:rsidRPr="0090659A">
      <w:rPr>
        <w:b/>
        <w:szCs w:val="16"/>
      </w:rPr>
      <w:instrText xml:space="preserve"> PAGE </w:instrText>
    </w:r>
    <w:r w:rsidR="00205AA9" w:rsidRPr="0090659A">
      <w:rPr>
        <w:b/>
        <w:szCs w:val="16"/>
      </w:rPr>
      <w:fldChar w:fldCharType="separate"/>
    </w:r>
    <w:r w:rsidR="007D4E2D">
      <w:rPr>
        <w:b/>
        <w:noProof/>
        <w:szCs w:val="16"/>
      </w:rPr>
      <w:t>1</w:t>
    </w:r>
    <w:r w:rsidR="00205AA9" w:rsidRPr="0090659A">
      <w:rPr>
        <w:b/>
        <w:szCs w:val="16"/>
      </w:rPr>
      <w:fldChar w:fldCharType="end"/>
    </w:r>
    <w:r>
      <w:t xml:space="preserve"> sur </w:t>
    </w:r>
    <w:r w:rsidR="00205AA9" w:rsidRPr="0090659A">
      <w:rPr>
        <w:b/>
        <w:szCs w:val="16"/>
      </w:rPr>
      <w:fldChar w:fldCharType="begin"/>
    </w:r>
    <w:r w:rsidRPr="0090659A">
      <w:rPr>
        <w:b/>
        <w:szCs w:val="16"/>
      </w:rPr>
      <w:instrText xml:space="preserve"> NUMPAGES  </w:instrText>
    </w:r>
    <w:r w:rsidR="00205AA9" w:rsidRPr="0090659A">
      <w:rPr>
        <w:b/>
        <w:szCs w:val="16"/>
      </w:rPr>
      <w:fldChar w:fldCharType="separate"/>
    </w:r>
    <w:r w:rsidR="007D4E2D">
      <w:rPr>
        <w:b/>
        <w:noProof/>
        <w:szCs w:val="16"/>
      </w:rPr>
      <w:t>1</w:t>
    </w:r>
    <w:r w:rsidR="00205AA9" w:rsidRPr="0090659A">
      <w:rPr>
        <w:b/>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6095" w:rsidRDefault="00366095" w:rsidP="0090659A">
      <w:pPr>
        <w:spacing w:after="0" w:line="240" w:lineRule="auto"/>
      </w:pPr>
      <w:r>
        <w:separator/>
      </w:r>
    </w:p>
    <w:p w:rsidR="00366095" w:rsidRDefault="00366095"/>
    <w:p w:rsidR="00366095" w:rsidRDefault="00366095"/>
    <w:p w:rsidR="00366095" w:rsidRDefault="00366095"/>
    <w:p w:rsidR="00366095" w:rsidRDefault="00366095"/>
  </w:footnote>
  <w:footnote w:type="continuationSeparator" w:id="0">
    <w:p w:rsidR="00366095" w:rsidRDefault="00366095" w:rsidP="0090659A">
      <w:pPr>
        <w:spacing w:after="0" w:line="240" w:lineRule="auto"/>
      </w:pPr>
      <w:r>
        <w:continuationSeparator/>
      </w:r>
    </w:p>
    <w:p w:rsidR="00366095" w:rsidRDefault="00366095"/>
    <w:p w:rsidR="00366095" w:rsidRDefault="00366095"/>
    <w:p w:rsidR="00366095" w:rsidRDefault="00366095"/>
    <w:p w:rsidR="00366095" w:rsidRDefault="00366095"/>
  </w:footnote>
  <w:footnote w:type="continuationNotice" w:id="1">
    <w:p w:rsidR="00366095" w:rsidRDefault="00366095">
      <w:pPr>
        <w:spacing w:before="0"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3E9" w:rsidRDefault="00E762A6" w:rsidP="00C52BA6">
    <w:pPr>
      <w:pStyle w:val="PageHead"/>
    </w:pPr>
    <w:r>
      <w:t>Travaux pratiques - Migration des données dans Windows 7 ou Windows Vista</w:t>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Default="008F67A5">
    <w:pPr>
      <w:pStyle w:val="Header"/>
    </w:pPr>
    <w:r>
      <w:rPr>
        <w:noProof/>
        <w:lang w:val="en-US" w:eastAsia="zh-CN" w:bidi="ar-SA"/>
      </w:rPr>
      <w:drawing>
        <wp:anchor distT="0" distB="0" distL="114300" distR="114300" simplePos="0" relativeHeight="251657728" behindDoc="0" locked="0" layoutInCell="1" allowOverlap="1">
          <wp:simplePos x="0" y="0"/>
          <wp:positionH relativeFrom="column">
            <wp:posOffset>-704850</wp:posOffset>
          </wp:positionH>
          <wp:positionV relativeFrom="paragraph">
            <wp:posOffset>-274320</wp:posOffset>
          </wp:positionV>
          <wp:extent cx="7776210" cy="678180"/>
          <wp:effectExtent l="0" t="0" r="0" b="7620"/>
          <wp:wrapNone/>
          <wp:docPr id="2"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extLst>
                      <a:ext uri="{28A0092B-C50C-407E-A947-70E740481C1C}">
                        <a14:useLocalDpi xmlns="" xmlns:w="http://schemas.openxmlformats.org/wordprocessingml/2006/main" xmlns:wpc="http://schemas.microsoft.com/office/word/2010/wordprocessingCanvas" xmlns:mc="http://schemas.openxmlformats.org/markup-compatibility/2006" xmlns:o="urn:schemas-microsoft-com:office:office" xmlns:v="urn:schemas-microsoft-com:vml"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p14="http://schemas.microsoft.com/office/word/2010/wordprocessingDrawing" xmlns:a14="http://schemas.microsoft.com/office/drawing/2010/main" val="0"/>
                      </a:ext>
                    </a:extLst>
                  </a:blip>
                  <a:srcRect/>
                  <a:stretch>
                    <a:fillRect/>
                  </a:stretch>
                </pic:blipFill>
                <pic:spPr bwMode="auto">
                  <a:xfrm>
                    <a:off x="0" y="0"/>
                    <a:ext cx="7776210" cy="678180"/>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17228C"/>
    <w:multiLevelType w:val="multilevel"/>
    <w:tmpl w:val="6A7811E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D796360"/>
    <w:multiLevelType w:val="multilevel"/>
    <w:tmpl w:val="2CB6B2EA"/>
    <w:styleLink w:val="PartStepSubStepList"/>
    <w:lvl w:ilvl="0">
      <w:start w:val="1"/>
      <w:numFmt w:val="decimal"/>
      <w:lvlText w:val="Part %1:"/>
      <w:lvlJc w:val="left"/>
      <w:pPr>
        <w:tabs>
          <w:tab w:val="num" w:pos="1080"/>
        </w:tabs>
        <w:ind w:left="1080" w:hanging="1080"/>
      </w:pPr>
      <w:rPr>
        <w:rFonts w:hint="default"/>
        <w:b/>
        <w:i w:val="0"/>
      </w:rPr>
    </w:lvl>
    <w:lvl w:ilvl="1">
      <w:start w:val="1"/>
      <w:numFmt w:val="decimal"/>
      <w:lvlText w:val="Step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3C037722"/>
    <w:multiLevelType w:val="multilevel"/>
    <w:tmpl w:val="58E4BD42"/>
    <w:lvl w:ilvl="0">
      <w:start w:val="1"/>
      <w:numFmt w:val="decimal"/>
      <w:pStyle w:val="PartHead"/>
      <w:lvlText w:val="Partie %1 :"/>
      <w:lvlJc w:val="left"/>
      <w:pPr>
        <w:ind w:left="360" w:hanging="36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3">
    <w:nsid w:val="4BF23836"/>
    <w:multiLevelType w:val="multilevel"/>
    <w:tmpl w:val="341ECD14"/>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pStyle w:val="Bulletlevel2"/>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
    <w:nsid w:val="6F165CCD"/>
    <w:multiLevelType w:val="multilevel"/>
    <w:tmpl w:val="CC1AB496"/>
    <w:lvl w:ilvl="0">
      <w:start w:val="1"/>
      <w:numFmt w:val="decimal"/>
      <w:pStyle w:val="StepHead"/>
      <w:lvlText w:val="Étape %1 :"/>
      <w:lvlJc w:val="left"/>
      <w:pPr>
        <w:ind w:left="360" w:hanging="36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num w:numId="1">
    <w:abstractNumId w:val="3"/>
  </w:num>
  <w:num w:numId="2">
    <w:abstractNumId w:val="0"/>
  </w:num>
  <w:num w:numId="3">
    <w:abstractNumId w:val="1"/>
  </w:num>
  <w:num w:numId="4">
    <w:abstractNumId w:val="1"/>
    <w:lvlOverride w:ilvl="0">
      <w:lvl w:ilvl="0">
        <w:start w:val="1"/>
        <w:numFmt w:val="decimal"/>
        <w:lvlText w:val="Part %1:"/>
        <w:lvlJc w:val="left"/>
        <w:pPr>
          <w:tabs>
            <w:tab w:val="num" w:pos="1080"/>
          </w:tabs>
          <w:ind w:left="1080" w:hanging="1080"/>
        </w:pPr>
        <w:rPr>
          <w:rFonts w:hint="default"/>
        </w:rPr>
      </w:lvl>
    </w:lvlOverride>
    <w:lvlOverride w:ilvl="1">
      <w:lvl w:ilvl="1">
        <w:start w:val="1"/>
        <w:numFmt w:val="decimal"/>
        <w:lvlText w:val="Step %2:"/>
        <w:lvlJc w:val="left"/>
        <w:pPr>
          <w:tabs>
            <w:tab w:val="num" w:pos="936"/>
          </w:tabs>
          <w:ind w:left="936" w:hanging="936"/>
        </w:pPr>
        <w:rPr>
          <w:rFonts w:hint="default"/>
        </w:rPr>
      </w:lvl>
    </w:lvlOverride>
    <w:lvlOverride w:ilvl="2">
      <w:lvl w:ilvl="2">
        <w:start w:val="1"/>
        <w:numFmt w:val="lowerLetter"/>
        <w:pStyle w:val="SubStepAlpha"/>
        <w:lvlText w:val="%3."/>
        <w:lvlJc w:val="left"/>
        <w:pPr>
          <w:tabs>
            <w:tab w:val="num" w:pos="720"/>
          </w:tabs>
          <w:ind w:left="720" w:hanging="360"/>
        </w:pPr>
        <w:rPr>
          <w:rFonts w:hint="default"/>
        </w:rPr>
      </w:lvl>
    </w:lvlOverride>
    <w:lvlOverride w:ilvl="3">
      <w:lvl w:ilvl="3">
        <w:start w:val="1"/>
        <w:numFmt w:val="decimal"/>
        <w:pStyle w:val="SubStepNum"/>
        <w:lvlText w:val="%4)"/>
        <w:lvlJc w:val="left"/>
        <w:pPr>
          <w:tabs>
            <w:tab w:val="num" w:pos="1080"/>
          </w:tabs>
          <w:ind w:left="1080" w:hanging="360"/>
        </w:pPr>
        <w:rPr>
          <w:rFonts w:hint="default"/>
        </w:rPr>
      </w:lvl>
    </w:lvlOverride>
    <w:lvlOverride w:ilvl="4">
      <w:lvl w:ilvl="4">
        <w:start w:val="1"/>
        <w:numFmt w:val="none"/>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abstractNumId w:val="4"/>
  </w:num>
  <w:num w:numId="6">
    <w:abstractNumId w:val="2"/>
  </w:num>
  <w:num w:numId="7">
    <w:abstractNumId w:val="1"/>
    <w:lvlOverride w:ilvl="0">
      <w:lvl w:ilvl="0">
        <w:start w:val="1"/>
        <w:numFmt w:val="decimal"/>
        <w:lvlText w:val="Part %1:"/>
        <w:lvlJc w:val="left"/>
        <w:pPr>
          <w:tabs>
            <w:tab w:val="num" w:pos="1080"/>
          </w:tabs>
          <w:ind w:left="1080" w:hanging="1080"/>
        </w:pPr>
        <w:rPr>
          <w:rFonts w:hint="default"/>
          <w:b/>
          <w:i w:val="0"/>
        </w:rPr>
      </w:lvl>
    </w:lvlOverride>
    <w:lvlOverride w:ilvl="1">
      <w:lvl w:ilvl="1">
        <w:start w:val="1"/>
        <w:numFmt w:val="decimal"/>
        <w:lvlText w:val="Step %2:"/>
        <w:lvlJc w:val="left"/>
        <w:pPr>
          <w:tabs>
            <w:tab w:val="num" w:pos="936"/>
          </w:tabs>
          <w:ind w:left="936" w:hanging="936"/>
        </w:pPr>
        <w:rPr>
          <w:rFonts w:hint="default"/>
        </w:rPr>
      </w:lvl>
    </w:lvlOverride>
    <w:lvlOverride w:ilvl="2">
      <w:lvl w:ilvl="2">
        <w:start w:val="1"/>
        <w:numFmt w:val="lowerLetter"/>
        <w:pStyle w:val="SubStepAlpha"/>
        <w:lvlText w:val="%3."/>
        <w:lvlJc w:val="left"/>
        <w:pPr>
          <w:tabs>
            <w:tab w:val="num" w:pos="720"/>
          </w:tabs>
          <w:ind w:left="720" w:hanging="360"/>
        </w:pPr>
        <w:rPr>
          <w:rFonts w:hint="default"/>
        </w:rPr>
      </w:lvl>
    </w:lvlOverride>
    <w:lvlOverride w:ilvl="3">
      <w:lvl w:ilvl="3">
        <w:start w:val="1"/>
        <w:numFmt w:val="decimal"/>
        <w:pStyle w:val="SubStepNum"/>
        <w:lvlText w:val="%4)"/>
        <w:lvlJc w:val="left"/>
        <w:pPr>
          <w:tabs>
            <w:tab w:val="num" w:pos="1080"/>
          </w:tabs>
          <w:ind w:left="1080" w:hanging="360"/>
        </w:pPr>
        <w:rPr>
          <w:rFonts w:hint="default"/>
        </w:rPr>
      </w:lvl>
    </w:lvlOverride>
    <w:lvlOverride w:ilvl="4">
      <w:lvl w:ilvl="4">
        <w:start w:val="1"/>
        <w:numFmt w:val="none"/>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abstractNumId w:val="4"/>
    <w:lvlOverride w:ilvl="0">
      <w:startOverride w:val="1"/>
    </w:lvlOverride>
  </w:num>
  <w:num w:numId="9">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0">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1">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2">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3">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4">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5">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6">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7">
    <w:abstractNumId w:val="1"/>
    <w:lvlOverride w:ilvl="0">
      <w:startOverride w:val="1"/>
      <w:lvl w:ilvl="0">
        <w:start w:val="1"/>
        <w:numFmt w:val="decimal"/>
        <w:lvlText w:val="Part %1:"/>
        <w:lvlJc w:val="left"/>
        <w:pPr>
          <w:tabs>
            <w:tab w:val="num" w:pos="1080"/>
          </w:tabs>
          <w:ind w:left="1080" w:hanging="1080"/>
        </w:pPr>
        <w:rPr>
          <w:rFonts w:hint="default"/>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
    <w:lvlOverride w:ilvl="0">
      <w:startOverride w:val="1"/>
      <w:lvl w:ilvl="0">
        <w:start w:val="1"/>
        <w:numFmt w:val="decimal"/>
        <w:lvlText w:val="Part %1:"/>
        <w:lvlJc w:val="left"/>
        <w:pPr>
          <w:tabs>
            <w:tab w:val="num" w:pos="1080"/>
          </w:tabs>
          <w:ind w:left="1080" w:hanging="1080"/>
        </w:pPr>
        <w:rPr>
          <w:rFonts w:hint="default"/>
          <w:b/>
          <w:i w:val="0"/>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9">
    <w:abstractNumId w:val="1"/>
    <w:lvlOverride w:ilvl="0">
      <w:startOverride w:val="1"/>
      <w:lvl w:ilvl="0">
        <w:start w:val="1"/>
        <w:numFmt w:val="decimal"/>
        <w:lvlText w:val="Part %1:"/>
        <w:lvlJc w:val="left"/>
        <w:pPr>
          <w:tabs>
            <w:tab w:val="num" w:pos="1080"/>
          </w:tabs>
          <w:ind w:left="1080" w:hanging="1080"/>
        </w:pPr>
        <w:rPr>
          <w:rFonts w:hint="default"/>
          <w:b/>
          <w:i w:val="0"/>
        </w:rPr>
      </w:lvl>
    </w:lvlOverride>
    <w:lvlOverride w:ilvl="1">
      <w:startOverride w:val="1"/>
      <w:lvl w:ilvl="1">
        <w:start w:val="1"/>
        <w:numFmt w:val="decimal"/>
        <w:lvlText w:val="Step %2:"/>
        <w:lvlJc w:val="left"/>
        <w:pPr>
          <w:tabs>
            <w:tab w:val="num" w:pos="936"/>
          </w:tabs>
          <w:ind w:left="936" w:hanging="936"/>
        </w:pPr>
        <w:rPr>
          <w:rFonts w:hint="default"/>
        </w:rPr>
      </w:lvl>
    </w:lvlOverride>
    <w:lvlOverride w:ilvl="2">
      <w:startOverride w:val="1"/>
      <w:lvl w:ilvl="2">
        <w:start w:val="1"/>
        <w:numFmt w:val="lowerLetter"/>
        <w:pStyle w:val="SubStepAlpha"/>
        <w:lvlText w:val="%3."/>
        <w:lvlJc w:val="left"/>
        <w:pPr>
          <w:tabs>
            <w:tab w:val="num" w:pos="720"/>
          </w:tabs>
          <w:ind w:left="720" w:hanging="360"/>
        </w:pPr>
        <w:rPr>
          <w:rFonts w:hint="default"/>
        </w:rPr>
      </w:lvl>
    </w:lvlOverride>
    <w:lvlOverride w:ilvl="3">
      <w:startOverride w:val="1"/>
      <w:lvl w:ilvl="3">
        <w:start w:val="1"/>
        <w:numFmt w:val="decimal"/>
        <w:pStyle w:val="SubStepNum"/>
        <w:lvlText w:val="%4)"/>
        <w:lvlJc w:val="left"/>
        <w:pPr>
          <w:tabs>
            <w:tab w:val="num" w:pos="1080"/>
          </w:tabs>
          <w:ind w:left="1080" w:hanging="360"/>
        </w:pPr>
        <w:rPr>
          <w:rFonts w:hint="default"/>
        </w:rPr>
      </w:lvl>
    </w:lvlOverride>
    <w:lvlOverride w:ilvl="4">
      <w:startOverride w:val="1"/>
      <w:lvl w:ilvl="4">
        <w:start w:val="1"/>
        <w:numFmt w:val="none"/>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fr-FR" w:vendorID="64" w:dllVersion="131078" w:nlCheck="1" w:checkStyle="1"/>
  <w:proofState w:spelling="clean" w:grammar="clean"/>
  <w:defaultTabStop w:val="720"/>
  <w:defaultTableStyle w:val="LabTableStyle"/>
  <w:drawingGridHorizontalSpacing w:val="110"/>
  <w:displayHorizontalDrawingGridEvery w:val="2"/>
  <w:characterSpacingControl w:val="doNotCompress"/>
  <w:hdrShapeDefaults>
    <o:shapedefaults v:ext="edit" spidmax="20482"/>
  </w:hdrShapeDefaults>
  <w:footnotePr>
    <w:footnote w:id="-1"/>
    <w:footnote w:id="0"/>
    <w:footnote w:id="1"/>
  </w:footnotePr>
  <w:endnotePr>
    <w:endnote w:id="-1"/>
    <w:endnote w:id="0"/>
    <w:endnote w:id="1"/>
  </w:endnotePr>
  <w:compat>
    <w:useFELayout/>
  </w:compat>
  <w:rsids>
    <w:rsidRoot w:val="004A5BC5"/>
    <w:rsid w:val="00000CE6"/>
    <w:rsid w:val="000039E6"/>
    <w:rsid w:val="00004175"/>
    <w:rsid w:val="000059C9"/>
    <w:rsid w:val="00011826"/>
    <w:rsid w:val="00013665"/>
    <w:rsid w:val="000160F7"/>
    <w:rsid w:val="00016D5B"/>
    <w:rsid w:val="00016F30"/>
    <w:rsid w:val="0002033E"/>
    <w:rsid w:val="0002047C"/>
    <w:rsid w:val="0002092D"/>
    <w:rsid w:val="00021B9A"/>
    <w:rsid w:val="000242D6"/>
    <w:rsid w:val="00024EE5"/>
    <w:rsid w:val="00031477"/>
    <w:rsid w:val="00041AF6"/>
    <w:rsid w:val="00044E62"/>
    <w:rsid w:val="00050BA4"/>
    <w:rsid w:val="00051738"/>
    <w:rsid w:val="000522B9"/>
    <w:rsid w:val="00052548"/>
    <w:rsid w:val="00057DCB"/>
    <w:rsid w:val="00060696"/>
    <w:rsid w:val="0006660E"/>
    <w:rsid w:val="00067138"/>
    <w:rsid w:val="00072608"/>
    <w:rsid w:val="000769CF"/>
    <w:rsid w:val="00077118"/>
    <w:rsid w:val="000815D8"/>
    <w:rsid w:val="00085CC6"/>
    <w:rsid w:val="00090C07"/>
    <w:rsid w:val="00091E8D"/>
    <w:rsid w:val="0009378D"/>
    <w:rsid w:val="00097163"/>
    <w:rsid w:val="000A22C8"/>
    <w:rsid w:val="000B1795"/>
    <w:rsid w:val="000B2344"/>
    <w:rsid w:val="000B3BD1"/>
    <w:rsid w:val="000B7DE5"/>
    <w:rsid w:val="000C6A95"/>
    <w:rsid w:val="000D4164"/>
    <w:rsid w:val="000D4B5E"/>
    <w:rsid w:val="000D55B4"/>
    <w:rsid w:val="000D66B2"/>
    <w:rsid w:val="000D6758"/>
    <w:rsid w:val="000D774D"/>
    <w:rsid w:val="000E3925"/>
    <w:rsid w:val="000E65F0"/>
    <w:rsid w:val="000F0722"/>
    <w:rsid w:val="000F072C"/>
    <w:rsid w:val="000F6743"/>
    <w:rsid w:val="00102A5A"/>
    <w:rsid w:val="00103152"/>
    <w:rsid w:val="00107B2B"/>
    <w:rsid w:val="00112AC5"/>
    <w:rsid w:val="001133DD"/>
    <w:rsid w:val="00120CBE"/>
    <w:rsid w:val="001220E6"/>
    <w:rsid w:val="00126813"/>
    <w:rsid w:val="001366EC"/>
    <w:rsid w:val="0014219C"/>
    <w:rsid w:val="001425ED"/>
    <w:rsid w:val="00154E3A"/>
    <w:rsid w:val="00156A8D"/>
    <w:rsid w:val="00163164"/>
    <w:rsid w:val="00163EF8"/>
    <w:rsid w:val="00164290"/>
    <w:rsid w:val="001710C0"/>
    <w:rsid w:val="00172AFB"/>
    <w:rsid w:val="001772B8"/>
    <w:rsid w:val="00180FBF"/>
    <w:rsid w:val="00181FDF"/>
    <w:rsid w:val="00182CF4"/>
    <w:rsid w:val="00186CE1"/>
    <w:rsid w:val="00192F12"/>
    <w:rsid w:val="00193F14"/>
    <w:rsid w:val="001953ED"/>
    <w:rsid w:val="00197614"/>
    <w:rsid w:val="00197ECD"/>
    <w:rsid w:val="001A0312"/>
    <w:rsid w:val="001A15DA"/>
    <w:rsid w:val="001A2694"/>
    <w:rsid w:val="001A3CC7"/>
    <w:rsid w:val="001A634E"/>
    <w:rsid w:val="001A65AD"/>
    <w:rsid w:val="001A69AC"/>
    <w:rsid w:val="001B3784"/>
    <w:rsid w:val="001B67D8"/>
    <w:rsid w:val="001B6F95"/>
    <w:rsid w:val="001C05A1"/>
    <w:rsid w:val="001C1D9E"/>
    <w:rsid w:val="001C49C7"/>
    <w:rsid w:val="001C7C3B"/>
    <w:rsid w:val="001D5B6F"/>
    <w:rsid w:val="001E0AB8"/>
    <w:rsid w:val="001E38E0"/>
    <w:rsid w:val="001E3A04"/>
    <w:rsid w:val="001E4E72"/>
    <w:rsid w:val="001E62B3"/>
    <w:rsid w:val="001E6C09"/>
    <w:rsid w:val="001F0171"/>
    <w:rsid w:val="001F0D77"/>
    <w:rsid w:val="001F7DD8"/>
    <w:rsid w:val="00201928"/>
    <w:rsid w:val="00203E26"/>
    <w:rsid w:val="0020449C"/>
    <w:rsid w:val="00205AA9"/>
    <w:rsid w:val="00210D0A"/>
    <w:rsid w:val="002113B8"/>
    <w:rsid w:val="00215665"/>
    <w:rsid w:val="0021792C"/>
    <w:rsid w:val="002206AC"/>
    <w:rsid w:val="002240AB"/>
    <w:rsid w:val="00225E37"/>
    <w:rsid w:val="00232082"/>
    <w:rsid w:val="00242E3A"/>
    <w:rsid w:val="002506CF"/>
    <w:rsid w:val="0025107F"/>
    <w:rsid w:val="00260CD4"/>
    <w:rsid w:val="002639D8"/>
    <w:rsid w:val="00265F77"/>
    <w:rsid w:val="00266C83"/>
    <w:rsid w:val="002671AB"/>
    <w:rsid w:val="002768DC"/>
    <w:rsid w:val="002A4345"/>
    <w:rsid w:val="002A6C56"/>
    <w:rsid w:val="002B589F"/>
    <w:rsid w:val="002B6564"/>
    <w:rsid w:val="002C090C"/>
    <w:rsid w:val="002C1243"/>
    <w:rsid w:val="002C12E9"/>
    <w:rsid w:val="002C1815"/>
    <w:rsid w:val="002C475E"/>
    <w:rsid w:val="002C581C"/>
    <w:rsid w:val="002C6AD6"/>
    <w:rsid w:val="002D6C2A"/>
    <w:rsid w:val="002D7A86"/>
    <w:rsid w:val="002F23D6"/>
    <w:rsid w:val="002F45FF"/>
    <w:rsid w:val="002F6D17"/>
    <w:rsid w:val="00302887"/>
    <w:rsid w:val="003056EB"/>
    <w:rsid w:val="003071FF"/>
    <w:rsid w:val="00310652"/>
    <w:rsid w:val="0031371D"/>
    <w:rsid w:val="0031789F"/>
    <w:rsid w:val="00320788"/>
    <w:rsid w:val="00323140"/>
    <w:rsid w:val="003233A3"/>
    <w:rsid w:val="00333D70"/>
    <w:rsid w:val="0034455D"/>
    <w:rsid w:val="00345976"/>
    <w:rsid w:val="0034604B"/>
    <w:rsid w:val="00346D17"/>
    <w:rsid w:val="00347972"/>
    <w:rsid w:val="003559CC"/>
    <w:rsid w:val="003569D7"/>
    <w:rsid w:val="00357786"/>
    <w:rsid w:val="003608AC"/>
    <w:rsid w:val="0036465A"/>
    <w:rsid w:val="00366095"/>
    <w:rsid w:val="00366DCF"/>
    <w:rsid w:val="003816F6"/>
    <w:rsid w:val="00384599"/>
    <w:rsid w:val="00391F98"/>
    <w:rsid w:val="00392C65"/>
    <w:rsid w:val="00392ED5"/>
    <w:rsid w:val="003A19DC"/>
    <w:rsid w:val="003A1B45"/>
    <w:rsid w:val="003A7AEB"/>
    <w:rsid w:val="003B46FC"/>
    <w:rsid w:val="003B5767"/>
    <w:rsid w:val="003B7605"/>
    <w:rsid w:val="003C3AA3"/>
    <w:rsid w:val="003C48DC"/>
    <w:rsid w:val="003C6BCA"/>
    <w:rsid w:val="003C7902"/>
    <w:rsid w:val="003D0BFF"/>
    <w:rsid w:val="003E36C1"/>
    <w:rsid w:val="003E5BE5"/>
    <w:rsid w:val="003F18D1"/>
    <w:rsid w:val="003F4F0E"/>
    <w:rsid w:val="003F6E06"/>
    <w:rsid w:val="00403C7A"/>
    <w:rsid w:val="004057A6"/>
    <w:rsid w:val="004057A8"/>
    <w:rsid w:val="00406554"/>
    <w:rsid w:val="0041262A"/>
    <w:rsid w:val="004131B0"/>
    <w:rsid w:val="00415D23"/>
    <w:rsid w:val="00416C42"/>
    <w:rsid w:val="00422476"/>
    <w:rsid w:val="0042385C"/>
    <w:rsid w:val="00431654"/>
    <w:rsid w:val="00432D78"/>
    <w:rsid w:val="00434926"/>
    <w:rsid w:val="00444217"/>
    <w:rsid w:val="004478F4"/>
    <w:rsid w:val="00450F7A"/>
    <w:rsid w:val="00452C6D"/>
    <w:rsid w:val="00455E0B"/>
    <w:rsid w:val="004659EE"/>
    <w:rsid w:val="0048613C"/>
    <w:rsid w:val="004936C2"/>
    <w:rsid w:val="0049379C"/>
    <w:rsid w:val="004A1CA0"/>
    <w:rsid w:val="004A22E9"/>
    <w:rsid w:val="004A508F"/>
    <w:rsid w:val="004A5BC5"/>
    <w:rsid w:val="004B023D"/>
    <w:rsid w:val="004C0909"/>
    <w:rsid w:val="004C2660"/>
    <w:rsid w:val="004C3F97"/>
    <w:rsid w:val="004D3339"/>
    <w:rsid w:val="004D353F"/>
    <w:rsid w:val="004D36D7"/>
    <w:rsid w:val="004D682B"/>
    <w:rsid w:val="004E6152"/>
    <w:rsid w:val="004F344A"/>
    <w:rsid w:val="004F6C58"/>
    <w:rsid w:val="00505FD3"/>
    <w:rsid w:val="00510639"/>
    <w:rsid w:val="00512BDE"/>
    <w:rsid w:val="00516142"/>
    <w:rsid w:val="005173ED"/>
    <w:rsid w:val="00520027"/>
    <w:rsid w:val="0052093C"/>
    <w:rsid w:val="00521B31"/>
    <w:rsid w:val="00522469"/>
    <w:rsid w:val="00523F02"/>
    <w:rsid w:val="0052400A"/>
    <w:rsid w:val="005326BA"/>
    <w:rsid w:val="00536F43"/>
    <w:rsid w:val="00542DC7"/>
    <w:rsid w:val="005435FC"/>
    <w:rsid w:val="00544276"/>
    <w:rsid w:val="005510BA"/>
    <w:rsid w:val="00554B4E"/>
    <w:rsid w:val="0055579F"/>
    <w:rsid w:val="00556C02"/>
    <w:rsid w:val="00563249"/>
    <w:rsid w:val="00570A65"/>
    <w:rsid w:val="00573A2D"/>
    <w:rsid w:val="0057411D"/>
    <w:rsid w:val="005762B1"/>
    <w:rsid w:val="00580456"/>
    <w:rsid w:val="00580E73"/>
    <w:rsid w:val="00592074"/>
    <w:rsid w:val="005926DC"/>
    <w:rsid w:val="00593386"/>
    <w:rsid w:val="00595249"/>
    <w:rsid w:val="005967C9"/>
    <w:rsid w:val="00596998"/>
    <w:rsid w:val="005A2332"/>
    <w:rsid w:val="005A6E62"/>
    <w:rsid w:val="005B0BA5"/>
    <w:rsid w:val="005B1A15"/>
    <w:rsid w:val="005B3070"/>
    <w:rsid w:val="005B33A5"/>
    <w:rsid w:val="005B4E40"/>
    <w:rsid w:val="005D2B29"/>
    <w:rsid w:val="005D2C8A"/>
    <w:rsid w:val="005D354A"/>
    <w:rsid w:val="005E0F10"/>
    <w:rsid w:val="005E3235"/>
    <w:rsid w:val="005E4176"/>
    <w:rsid w:val="005E5223"/>
    <w:rsid w:val="005E65B5"/>
    <w:rsid w:val="005F3AE9"/>
    <w:rsid w:val="005F6892"/>
    <w:rsid w:val="006004A0"/>
    <w:rsid w:val="006007BB"/>
    <w:rsid w:val="00601DC0"/>
    <w:rsid w:val="006034CB"/>
    <w:rsid w:val="0060365D"/>
    <w:rsid w:val="006111F1"/>
    <w:rsid w:val="0061123B"/>
    <w:rsid w:val="006131CE"/>
    <w:rsid w:val="00617D6E"/>
    <w:rsid w:val="00622D61"/>
    <w:rsid w:val="00624198"/>
    <w:rsid w:val="00626816"/>
    <w:rsid w:val="006428E5"/>
    <w:rsid w:val="00644958"/>
    <w:rsid w:val="006521EF"/>
    <w:rsid w:val="0066424A"/>
    <w:rsid w:val="0066500D"/>
    <w:rsid w:val="006677C3"/>
    <w:rsid w:val="00671915"/>
    <w:rsid w:val="00672919"/>
    <w:rsid w:val="00672FA7"/>
    <w:rsid w:val="00673A16"/>
    <w:rsid w:val="00681961"/>
    <w:rsid w:val="00686587"/>
    <w:rsid w:val="006904CF"/>
    <w:rsid w:val="00693574"/>
    <w:rsid w:val="00695EE2"/>
    <w:rsid w:val="0069660B"/>
    <w:rsid w:val="006A1B33"/>
    <w:rsid w:val="006A48F1"/>
    <w:rsid w:val="006A71A3"/>
    <w:rsid w:val="006B03F2"/>
    <w:rsid w:val="006B1639"/>
    <w:rsid w:val="006B5CA7"/>
    <w:rsid w:val="006B5E89"/>
    <w:rsid w:val="006C19B2"/>
    <w:rsid w:val="006C2CB6"/>
    <w:rsid w:val="006C2F6A"/>
    <w:rsid w:val="006C30A0"/>
    <w:rsid w:val="006C35FF"/>
    <w:rsid w:val="006C57F2"/>
    <w:rsid w:val="006C5949"/>
    <w:rsid w:val="006C673C"/>
    <w:rsid w:val="006C6832"/>
    <w:rsid w:val="006C71D9"/>
    <w:rsid w:val="006D1370"/>
    <w:rsid w:val="006D2C28"/>
    <w:rsid w:val="006D3FC1"/>
    <w:rsid w:val="006E5061"/>
    <w:rsid w:val="006E6581"/>
    <w:rsid w:val="006E71DF"/>
    <w:rsid w:val="006F08ED"/>
    <w:rsid w:val="006F0E27"/>
    <w:rsid w:val="006F1CC4"/>
    <w:rsid w:val="006F2A86"/>
    <w:rsid w:val="006F3163"/>
    <w:rsid w:val="007016B4"/>
    <w:rsid w:val="00703DC7"/>
    <w:rsid w:val="00705FEC"/>
    <w:rsid w:val="0071147A"/>
    <w:rsid w:val="0071185D"/>
    <w:rsid w:val="007151A4"/>
    <w:rsid w:val="00715233"/>
    <w:rsid w:val="00716E04"/>
    <w:rsid w:val="007222AD"/>
    <w:rsid w:val="007267CF"/>
    <w:rsid w:val="00731F3F"/>
    <w:rsid w:val="00733BAB"/>
    <w:rsid w:val="007401C7"/>
    <w:rsid w:val="007436BF"/>
    <w:rsid w:val="007443E9"/>
    <w:rsid w:val="00745DCE"/>
    <w:rsid w:val="00750FC0"/>
    <w:rsid w:val="00753D89"/>
    <w:rsid w:val="00755C9B"/>
    <w:rsid w:val="00760FE4"/>
    <w:rsid w:val="00761081"/>
    <w:rsid w:val="00763D8B"/>
    <w:rsid w:val="007657F6"/>
    <w:rsid w:val="007700C2"/>
    <w:rsid w:val="0077125A"/>
    <w:rsid w:val="00771B86"/>
    <w:rsid w:val="00775501"/>
    <w:rsid w:val="00786760"/>
    <w:rsid w:val="00786791"/>
    <w:rsid w:val="00786F58"/>
    <w:rsid w:val="00787CC1"/>
    <w:rsid w:val="00792F4E"/>
    <w:rsid w:val="0079398D"/>
    <w:rsid w:val="00796C25"/>
    <w:rsid w:val="007A287C"/>
    <w:rsid w:val="007A3B2A"/>
    <w:rsid w:val="007B04A7"/>
    <w:rsid w:val="007B4846"/>
    <w:rsid w:val="007B5522"/>
    <w:rsid w:val="007C0EE0"/>
    <w:rsid w:val="007C1B71"/>
    <w:rsid w:val="007C2FBB"/>
    <w:rsid w:val="007C4E56"/>
    <w:rsid w:val="007C7164"/>
    <w:rsid w:val="007D1984"/>
    <w:rsid w:val="007D2AFE"/>
    <w:rsid w:val="007D4E2D"/>
    <w:rsid w:val="007E3FEA"/>
    <w:rsid w:val="007F01D5"/>
    <w:rsid w:val="007F0A0B"/>
    <w:rsid w:val="007F3A60"/>
    <w:rsid w:val="007F3D0B"/>
    <w:rsid w:val="007F7C94"/>
    <w:rsid w:val="00801632"/>
    <w:rsid w:val="00810E4B"/>
    <w:rsid w:val="00811F94"/>
    <w:rsid w:val="00814118"/>
    <w:rsid w:val="00814BAA"/>
    <w:rsid w:val="00815933"/>
    <w:rsid w:val="00824295"/>
    <w:rsid w:val="008313F3"/>
    <w:rsid w:val="00840BCE"/>
    <w:rsid w:val="00844F89"/>
    <w:rsid w:val="00846494"/>
    <w:rsid w:val="00847B20"/>
    <w:rsid w:val="008509D3"/>
    <w:rsid w:val="00853418"/>
    <w:rsid w:val="00854D69"/>
    <w:rsid w:val="00857CF6"/>
    <w:rsid w:val="008610ED"/>
    <w:rsid w:val="00861C6A"/>
    <w:rsid w:val="008636E4"/>
    <w:rsid w:val="00865199"/>
    <w:rsid w:val="00865919"/>
    <w:rsid w:val="00867EAF"/>
    <w:rsid w:val="00873C6B"/>
    <w:rsid w:val="00875DD0"/>
    <w:rsid w:val="0088426A"/>
    <w:rsid w:val="00890108"/>
    <w:rsid w:val="00890D22"/>
    <w:rsid w:val="00893877"/>
    <w:rsid w:val="00893923"/>
    <w:rsid w:val="0089532C"/>
    <w:rsid w:val="00896681"/>
    <w:rsid w:val="008A2749"/>
    <w:rsid w:val="008A3A90"/>
    <w:rsid w:val="008A4FF4"/>
    <w:rsid w:val="008B06D4"/>
    <w:rsid w:val="008B1691"/>
    <w:rsid w:val="008B4F20"/>
    <w:rsid w:val="008B7FFD"/>
    <w:rsid w:val="008C2920"/>
    <w:rsid w:val="008C39C7"/>
    <w:rsid w:val="008C3E89"/>
    <w:rsid w:val="008C4307"/>
    <w:rsid w:val="008C555E"/>
    <w:rsid w:val="008D23DF"/>
    <w:rsid w:val="008D4FC2"/>
    <w:rsid w:val="008D73BF"/>
    <w:rsid w:val="008D7F09"/>
    <w:rsid w:val="008D7FEA"/>
    <w:rsid w:val="008E5B64"/>
    <w:rsid w:val="008E7DAA"/>
    <w:rsid w:val="008F0094"/>
    <w:rsid w:val="008F2673"/>
    <w:rsid w:val="008F340F"/>
    <w:rsid w:val="008F67A5"/>
    <w:rsid w:val="00901147"/>
    <w:rsid w:val="00903523"/>
    <w:rsid w:val="0090659A"/>
    <w:rsid w:val="00915986"/>
    <w:rsid w:val="00916550"/>
    <w:rsid w:val="009167FF"/>
    <w:rsid w:val="00917624"/>
    <w:rsid w:val="00930386"/>
    <w:rsid w:val="009309F5"/>
    <w:rsid w:val="00933237"/>
    <w:rsid w:val="00933F28"/>
    <w:rsid w:val="009476C0"/>
    <w:rsid w:val="009527A4"/>
    <w:rsid w:val="00957C2C"/>
    <w:rsid w:val="00963E34"/>
    <w:rsid w:val="00964DFA"/>
    <w:rsid w:val="0097156C"/>
    <w:rsid w:val="0098155C"/>
    <w:rsid w:val="00983B77"/>
    <w:rsid w:val="009918C3"/>
    <w:rsid w:val="00996053"/>
    <w:rsid w:val="009974F9"/>
    <w:rsid w:val="009A0B2F"/>
    <w:rsid w:val="009A1C22"/>
    <w:rsid w:val="009A1CF4"/>
    <w:rsid w:val="009A2587"/>
    <w:rsid w:val="009A37D7"/>
    <w:rsid w:val="009A4E17"/>
    <w:rsid w:val="009A63C1"/>
    <w:rsid w:val="009A6955"/>
    <w:rsid w:val="009B10EA"/>
    <w:rsid w:val="009B341C"/>
    <w:rsid w:val="009B3949"/>
    <w:rsid w:val="009B5747"/>
    <w:rsid w:val="009D2C27"/>
    <w:rsid w:val="009E0FE6"/>
    <w:rsid w:val="009E2309"/>
    <w:rsid w:val="009E42B9"/>
    <w:rsid w:val="009E78BA"/>
    <w:rsid w:val="009E7C17"/>
    <w:rsid w:val="009F6DAC"/>
    <w:rsid w:val="00A00A9D"/>
    <w:rsid w:val="00A014A3"/>
    <w:rsid w:val="00A015DC"/>
    <w:rsid w:val="00A0412D"/>
    <w:rsid w:val="00A140F3"/>
    <w:rsid w:val="00A165B2"/>
    <w:rsid w:val="00A21211"/>
    <w:rsid w:val="00A25559"/>
    <w:rsid w:val="00A30E90"/>
    <w:rsid w:val="00A32A47"/>
    <w:rsid w:val="00A34E7F"/>
    <w:rsid w:val="00A4342E"/>
    <w:rsid w:val="00A46F0A"/>
    <w:rsid w:val="00A46F25"/>
    <w:rsid w:val="00A47BEA"/>
    <w:rsid w:val="00A47CC2"/>
    <w:rsid w:val="00A60146"/>
    <w:rsid w:val="00A622C4"/>
    <w:rsid w:val="00A6472F"/>
    <w:rsid w:val="00A67AF6"/>
    <w:rsid w:val="00A7326B"/>
    <w:rsid w:val="00A74A49"/>
    <w:rsid w:val="00A754B4"/>
    <w:rsid w:val="00A75F26"/>
    <w:rsid w:val="00A807C1"/>
    <w:rsid w:val="00A82C69"/>
    <w:rsid w:val="00A83374"/>
    <w:rsid w:val="00A96172"/>
    <w:rsid w:val="00AA7D9A"/>
    <w:rsid w:val="00AB0D6A"/>
    <w:rsid w:val="00AB43B3"/>
    <w:rsid w:val="00AB49B9"/>
    <w:rsid w:val="00AB758A"/>
    <w:rsid w:val="00AC0666"/>
    <w:rsid w:val="00AC1E7E"/>
    <w:rsid w:val="00AC507D"/>
    <w:rsid w:val="00AC63C8"/>
    <w:rsid w:val="00AC66E4"/>
    <w:rsid w:val="00AD4578"/>
    <w:rsid w:val="00AD5D29"/>
    <w:rsid w:val="00AD68E9"/>
    <w:rsid w:val="00AD7D74"/>
    <w:rsid w:val="00AE56C0"/>
    <w:rsid w:val="00AF0D03"/>
    <w:rsid w:val="00AF2DBD"/>
    <w:rsid w:val="00AF5650"/>
    <w:rsid w:val="00B00914"/>
    <w:rsid w:val="00B02A8E"/>
    <w:rsid w:val="00B02AD4"/>
    <w:rsid w:val="00B052EE"/>
    <w:rsid w:val="00B1081F"/>
    <w:rsid w:val="00B13180"/>
    <w:rsid w:val="00B2035A"/>
    <w:rsid w:val="00B24202"/>
    <w:rsid w:val="00B27499"/>
    <w:rsid w:val="00B3010D"/>
    <w:rsid w:val="00B35151"/>
    <w:rsid w:val="00B36295"/>
    <w:rsid w:val="00B42F19"/>
    <w:rsid w:val="00B433F2"/>
    <w:rsid w:val="00B458E8"/>
    <w:rsid w:val="00B510C7"/>
    <w:rsid w:val="00B5397B"/>
    <w:rsid w:val="00B5607D"/>
    <w:rsid w:val="00B57DAD"/>
    <w:rsid w:val="00B61D34"/>
    <w:rsid w:val="00B62809"/>
    <w:rsid w:val="00B7675A"/>
    <w:rsid w:val="00B81898"/>
    <w:rsid w:val="00B878E7"/>
    <w:rsid w:val="00B87C5B"/>
    <w:rsid w:val="00B9282C"/>
    <w:rsid w:val="00B97278"/>
    <w:rsid w:val="00B972F3"/>
    <w:rsid w:val="00BA1D0B"/>
    <w:rsid w:val="00BA5C8F"/>
    <w:rsid w:val="00BA6972"/>
    <w:rsid w:val="00BA77FF"/>
    <w:rsid w:val="00BB1E0D"/>
    <w:rsid w:val="00BB4D9B"/>
    <w:rsid w:val="00BB73FF"/>
    <w:rsid w:val="00BB7688"/>
    <w:rsid w:val="00BC7CAC"/>
    <w:rsid w:val="00BD530A"/>
    <w:rsid w:val="00BD6D76"/>
    <w:rsid w:val="00BE56B3"/>
    <w:rsid w:val="00BF04E8"/>
    <w:rsid w:val="00BF16BF"/>
    <w:rsid w:val="00BF3718"/>
    <w:rsid w:val="00BF3D42"/>
    <w:rsid w:val="00BF4D1F"/>
    <w:rsid w:val="00C02A73"/>
    <w:rsid w:val="00C063D2"/>
    <w:rsid w:val="00C07FD9"/>
    <w:rsid w:val="00C10955"/>
    <w:rsid w:val="00C11C4D"/>
    <w:rsid w:val="00C1712C"/>
    <w:rsid w:val="00C23E16"/>
    <w:rsid w:val="00C24EDC"/>
    <w:rsid w:val="00C27E37"/>
    <w:rsid w:val="00C32713"/>
    <w:rsid w:val="00C351B8"/>
    <w:rsid w:val="00C410D9"/>
    <w:rsid w:val="00C44DB7"/>
    <w:rsid w:val="00C4510A"/>
    <w:rsid w:val="00C47F2E"/>
    <w:rsid w:val="00C52BA6"/>
    <w:rsid w:val="00C57A1A"/>
    <w:rsid w:val="00C6258F"/>
    <w:rsid w:val="00C63DF6"/>
    <w:rsid w:val="00C63E58"/>
    <w:rsid w:val="00C6495E"/>
    <w:rsid w:val="00C64EE2"/>
    <w:rsid w:val="00C670EE"/>
    <w:rsid w:val="00C674EB"/>
    <w:rsid w:val="00C67521"/>
    <w:rsid w:val="00C67E3B"/>
    <w:rsid w:val="00C72B51"/>
    <w:rsid w:val="00C81679"/>
    <w:rsid w:val="00C85657"/>
    <w:rsid w:val="00C865B1"/>
    <w:rsid w:val="00C90311"/>
    <w:rsid w:val="00C91C26"/>
    <w:rsid w:val="00C93438"/>
    <w:rsid w:val="00CA63B5"/>
    <w:rsid w:val="00CA73D5"/>
    <w:rsid w:val="00CC1C87"/>
    <w:rsid w:val="00CC3000"/>
    <w:rsid w:val="00CC4859"/>
    <w:rsid w:val="00CC7A35"/>
    <w:rsid w:val="00CD072A"/>
    <w:rsid w:val="00CD7F73"/>
    <w:rsid w:val="00CE26C5"/>
    <w:rsid w:val="00CE36AF"/>
    <w:rsid w:val="00CE54DD"/>
    <w:rsid w:val="00CF0DA5"/>
    <w:rsid w:val="00CF4EBD"/>
    <w:rsid w:val="00CF5412"/>
    <w:rsid w:val="00CF791A"/>
    <w:rsid w:val="00CF7B6E"/>
    <w:rsid w:val="00D009B7"/>
    <w:rsid w:val="00D00D7D"/>
    <w:rsid w:val="00D047E4"/>
    <w:rsid w:val="00D139C8"/>
    <w:rsid w:val="00D17F81"/>
    <w:rsid w:val="00D210E5"/>
    <w:rsid w:val="00D22D66"/>
    <w:rsid w:val="00D2758C"/>
    <w:rsid w:val="00D275CA"/>
    <w:rsid w:val="00D2789B"/>
    <w:rsid w:val="00D345AB"/>
    <w:rsid w:val="00D415AE"/>
    <w:rsid w:val="00D458EC"/>
    <w:rsid w:val="00D501B0"/>
    <w:rsid w:val="00D50367"/>
    <w:rsid w:val="00D52291"/>
    <w:rsid w:val="00D52582"/>
    <w:rsid w:val="00D56A0E"/>
    <w:rsid w:val="00D56B48"/>
    <w:rsid w:val="00D57AD3"/>
    <w:rsid w:val="00D60129"/>
    <w:rsid w:val="00D635FE"/>
    <w:rsid w:val="00D67F7D"/>
    <w:rsid w:val="00D729DE"/>
    <w:rsid w:val="00D75B6A"/>
    <w:rsid w:val="00D84BDA"/>
    <w:rsid w:val="00D876A8"/>
    <w:rsid w:val="00D87F26"/>
    <w:rsid w:val="00D93063"/>
    <w:rsid w:val="00D933B0"/>
    <w:rsid w:val="00D977E8"/>
    <w:rsid w:val="00DA4C59"/>
    <w:rsid w:val="00DB1C89"/>
    <w:rsid w:val="00DB3763"/>
    <w:rsid w:val="00DB4029"/>
    <w:rsid w:val="00DB43AB"/>
    <w:rsid w:val="00DB5F4D"/>
    <w:rsid w:val="00DB6DA5"/>
    <w:rsid w:val="00DC076B"/>
    <w:rsid w:val="00DC186F"/>
    <w:rsid w:val="00DC252F"/>
    <w:rsid w:val="00DC6050"/>
    <w:rsid w:val="00DC7732"/>
    <w:rsid w:val="00DD4C35"/>
    <w:rsid w:val="00DE6F44"/>
    <w:rsid w:val="00E02020"/>
    <w:rsid w:val="00E033B9"/>
    <w:rsid w:val="00E03717"/>
    <w:rsid w:val="00E037D9"/>
    <w:rsid w:val="00E07A57"/>
    <w:rsid w:val="00E130EB"/>
    <w:rsid w:val="00E162CD"/>
    <w:rsid w:val="00E17FA5"/>
    <w:rsid w:val="00E26930"/>
    <w:rsid w:val="00E27257"/>
    <w:rsid w:val="00E449D0"/>
    <w:rsid w:val="00E4506A"/>
    <w:rsid w:val="00E46913"/>
    <w:rsid w:val="00E53F99"/>
    <w:rsid w:val="00E56510"/>
    <w:rsid w:val="00E62EA8"/>
    <w:rsid w:val="00E639A7"/>
    <w:rsid w:val="00E65400"/>
    <w:rsid w:val="00E67A6E"/>
    <w:rsid w:val="00E719D0"/>
    <w:rsid w:val="00E71B43"/>
    <w:rsid w:val="00E762A6"/>
    <w:rsid w:val="00E81612"/>
    <w:rsid w:val="00E84EF6"/>
    <w:rsid w:val="00E87D18"/>
    <w:rsid w:val="00E87D62"/>
    <w:rsid w:val="00EA3FCC"/>
    <w:rsid w:val="00EA486E"/>
    <w:rsid w:val="00EA4FA3"/>
    <w:rsid w:val="00EB001B"/>
    <w:rsid w:val="00EB6C33"/>
    <w:rsid w:val="00ED20B3"/>
    <w:rsid w:val="00ED6019"/>
    <w:rsid w:val="00ED7830"/>
    <w:rsid w:val="00EE3909"/>
    <w:rsid w:val="00EE5787"/>
    <w:rsid w:val="00EF05DC"/>
    <w:rsid w:val="00EF4205"/>
    <w:rsid w:val="00EF5939"/>
    <w:rsid w:val="00F01714"/>
    <w:rsid w:val="00F0258F"/>
    <w:rsid w:val="00F02D06"/>
    <w:rsid w:val="00F02E3D"/>
    <w:rsid w:val="00F06FDD"/>
    <w:rsid w:val="00F10819"/>
    <w:rsid w:val="00F155D5"/>
    <w:rsid w:val="00F16F35"/>
    <w:rsid w:val="00F21C7D"/>
    <w:rsid w:val="00F2229D"/>
    <w:rsid w:val="00F25ABB"/>
    <w:rsid w:val="00F27963"/>
    <w:rsid w:val="00F30446"/>
    <w:rsid w:val="00F3293C"/>
    <w:rsid w:val="00F3477B"/>
    <w:rsid w:val="00F4135D"/>
    <w:rsid w:val="00F41F1B"/>
    <w:rsid w:val="00F46BD9"/>
    <w:rsid w:val="00F505C2"/>
    <w:rsid w:val="00F60536"/>
    <w:rsid w:val="00F60BE0"/>
    <w:rsid w:val="00F6280E"/>
    <w:rsid w:val="00F7050A"/>
    <w:rsid w:val="00F75533"/>
    <w:rsid w:val="00F83376"/>
    <w:rsid w:val="00FA0EA2"/>
    <w:rsid w:val="00FA3811"/>
    <w:rsid w:val="00FA3B9F"/>
    <w:rsid w:val="00FA3F06"/>
    <w:rsid w:val="00FA4A26"/>
    <w:rsid w:val="00FA4E14"/>
    <w:rsid w:val="00FA7084"/>
    <w:rsid w:val="00FB1929"/>
    <w:rsid w:val="00FB3D04"/>
    <w:rsid w:val="00FB5FD9"/>
    <w:rsid w:val="00FB73E3"/>
    <w:rsid w:val="00FC2C64"/>
    <w:rsid w:val="00FC60F9"/>
    <w:rsid w:val="00FD032D"/>
    <w:rsid w:val="00FD33AB"/>
    <w:rsid w:val="00FD3FCA"/>
    <w:rsid w:val="00FD4724"/>
    <w:rsid w:val="00FD4A68"/>
    <w:rsid w:val="00FD68ED"/>
    <w:rsid w:val="00FE2824"/>
    <w:rsid w:val="00FE661F"/>
    <w:rsid w:val="00FE6884"/>
    <w:rsid w:val="00FF0400"/>
    <w:rsid w:val="00FF3D6B"/>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Times New Roman"/>
        <w:lang w:val="fr-FR" w:eastAsia="fr-FR" w:bidi="fr-FR"/>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uiPriority="11" w:qFormat="1"/>
    <w:lsdException w:name="Body Text Indent 3"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391F98"/>
    <w:pPr>
      <w:spacing w:before="60" w:after="60" w:line="276" w:lineRule="auto"/>
    </w:pPr>
    <w:rPr>
      <w:sz w:val="22"/>
      <w:szCs w:val="22"/>
    </w:rPr>
  </w:style>
  <w:style w:type="paragraph" w:styleId="Heading1">
    <w:name w:val="heading 1"/>
    <w:basedOn w:val="Normal"/>
    <w:next w:val="Normal"/>
    <w:link w:val="Heading1Char"/>
    <w:autoRedefine/>
    <w:uiPriority w:val="9"/>
    <w:unhideWhenUsed/>
    <w:rsid w:val="006007BB"/>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unhideWhenUsed/>
    <w:rsid w:val="006007B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qFormat/>
    <w:rsid w:val="008C3E89"/>
    <w:pPr>
      <w:keepNext/>
      <w:spacing w:before="240" w:line="240" w:lineRule="auto"/>
      <w:outlineLvl w:val="2"/>
    </w:pPr>
    <w:rPr>
      <w:rFonts w:eastAsia="Times New Roman" w:cs="Arial"/>
      <w:b/>
      <w:bCs/>
      <w:sz w:val="26"/>
      <w:szCs w:val="26"/>
    </w:rPr>
  </w:style>
  <w:style w:type="paragraph" w:styleId="Heading4">
    <w:name w:val="heading 4"/>
    <w:basedOn w:val="Normal"/>
    <w:next w:val="Normal"/>
    <w:link w:val="Heading4Char"/>
    <w:uiPriority w:val="9"/>
    <w:semiHidden/>
    <w:unhideWhenUsed/>
    <w:qFormat/>
    <w:rsid w:val="006521EF"/>
    <w:pPr>
      <w:keepNext/>
      <w:spacing w:before="240"/>
      <w:outlineLvl w:val="3"/>
    </w:pPr>
    <w:rPr>
      <w:rFonts w:ascii="Calibri" w:eastAsia="Times New Roman"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007BB"/>
    <w:rPr>
      <w:rFonts w:ascii="Cambria" w:eastAsia="Times New Roman" w:hAnsi="Cambria" w:cs="Times New Roman"/>
      <w:b/>
      <w:bCs/>
      <w:color w:val="365F91"/>
      <w:sz w:val="28"/>
      <w:szCs w:val="28"/>
    </w:rPr>
  </w:style>
  <w:style w:type="character" w:customStyle="1" w:styleId="Heading2Char">
    <w:name w:val="Heading 2 Char"/>
    <w:link w:val="Heading2"/>
    <w:uiPriority w:val="9"/>
    <w:rsid w:val="006007BB"/>
    <w:rPr>
      <w:rFonts w:ascii="Cambria" w:eastAsia="Times New Roman" w:hAnsi="Cambria" w:cs="Times New Roman"/>
      <w:b/>
      <w:bCs/>
      <w:color w:val="4F81BD"/>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Normal"/>
    <w:next w:val="BodyText1"/>
    <w:qFormat/>
    <w:rsid w:val="00FD032D"/>
    <w:pPr>
      <w:keepNext/>
      <w:numPr>
        <w:numId w:val="2"/>
      </w:numPr>
      <w:spacing w:before="240" w:after="120" w:line="240" w:lineRule="auto"/>
      <w:outlineLvl w:val="0"/>
    </w:pPr>
    <w:rPr>
      <w:rFonts w:eastAsia="Times New Roman"/>
      <w:b/>
      <w:bCs/>
      <w:iCs/>
      <w:sz w:val="24"/>
    </w:rPr>
  </w:style>
  <w:style w:type="paragraph" w:customStyle="1" w:styleId="LabTitle">
    <w:name w:val="Lab Title"/>
    <w:basedOn w:val="Normal"/>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Normal"/>
    <w:next w:val="BodyTextL25"/>
    <w:qFormat/>
    <w:rsid w:val="00EA3FCC"/>
    <w:pPr>
      <w:keepNext/>
      <w:numPr>
        <w:numId w:val="5"/>
      </w:numPr>
      <w:tabs>
        <w:tab w:val="left" w:pos="1152"/>
      </w:tabs>
      <w:spacing w:before="240" w:after="120"/>
      <w:ind w:left="1152" w:hanging="1152"/>
      <w:outlineLvl w:val="1"/>
    </w:pPr>
    <w:rPr>
      <w:b/>
      <w:szCs w:val="20"/>
    </w:rPr>
  </w:style>
  <w:style w:type="paragraph" w:styleId="Header">
    <w:name w:val="header"/>
    <w:basedOn w:val="Normal"/>
    <w:link w:val="HeaderChar"/>
    <w:uiPriority w:val="99"/>
    <w:unhideWhenUsed/>
    <w:rsid w:val="009065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59A"/>
  </w:style>
  <w:style w:type="paragraph" w:styleId="Footer">
    <w:name w:val="footer"/>
    <w:basedOn w:val="Normal"/>
    <w:link w:val="FooterChar"/>
    <w:autoRedefine/>
    <w:uiPriority w:val="99"/>
    <w:unhideWhenUsed/>
    <w:rsid w:val="00163164"/>
    <w:pPr>
      <w:tabs>
        <w:tab w:val="right" w:pos="10080"/>
      </w:tabs>
      <w:spacing w:after="0" w:line="240" w:lineRule="auto"/>
    </w:pPr>
    <w:rPr>
      <w:sz w:val="16"/>
    </w:rPr>
  </w:style>
  <w:style w:type="character" w:customStyle="1" w:styleId="FooterChar">
    <w:name w:val="Footer Char"/>
    <w:link w:val="Footer"/>
    <w:uiPriority w:val="99"/>
    <w:rsid w:val="00163164"/>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BodyText1">
    <w:name w:val="Body Text1"/>
    <w:basedOn w:val="Normal"/>
    <w:qFormat/>
    <w:rsid w:val="00596998"/>
    <w:pPr>
      <w:spacing w:line="240" w:lineRule="auto"/>
    </w:pPr>
    <w:rPr>
      <w:sz w:val="20"/>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eGrid">
    <w:name w:val="Table Grid"/>
    <w:basedOn w:val="TableNormal"/>
    <w:uiPriority w:val="59"/>
    <w:rsid w:val="005D35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AC507D"/>
    <w:pPr>
      <w:numPr>
        <w:ilvl w:val="1"/>
        <w:numId w:val="1"/>
      </w:numPr>
    </w:pPr>
    <w:rPr>
      <w:sz w:val="20"/>
    </w:rPr>
  </w:style>
  <w:style w:type="paragraph" w:customStyle="1" w:styleId="InstNoteRed">
    <w:name w:val="Inst Note Red"/>
    <w:basedOn w:val="BodyText1"/>
    <w:next w:val="BodyText1"/>
    <w:qFormat/>
    <w:rsid w:val="00FD33AB"/>
    <w:rPr>
      <w:color w:val="FF0000"/>
    </w:rPr>
  </w:style>
  <w:style w:type="paragraph" w:customStyle="1" w:styleId="PartHead">
    <w:name w:val="Part Head"/>
    <w:basedOn w:val="ListParagraph"/>
    <w:next w:val="BodyTextL25"/>
    <w:qFormat/>
    <w:rsid w:val="00102A5A"/>
    <w:pPr>
      <w:keepNext/>
      <w:numPr>
        <w:numId w:val="6"/>
      </w:numPr>
      <w:tabs>
        <w:tab w:val="left" w:pos="1080"/>
      </w:tabs>
      <w:spacing w:before="240"/>
      <w:outlineLvl w:val="0"/>
    </w:pPr>
    <w:rPr>
      <w:b/>
      <w:sz w:val="28"/>
    </w:rPr>
  </w:style>
  <w:style w:type="paragraph" w:customStyle="1" w:styleId="SubStepAlpha">
    <w:name w:val="SubStep Alpha"/>
    <w:basedOn w:val="Normal"/>
    <w:qFormat/>
    <w:rsid w:val="000B3BD1"/>
    <w:pPr>
      <w:keepNext/>
      <w:numPr>
        <w:ilvl w:val="2"/>
        <w:numId w:val="3"/>
      </w:numPr>
      <w:spacing w:before="120" w:after="120" w:line="240" w:lineRule="auto"/>
    </w:pPr>
    <w:rPr>
      <w:sz w:val="20"/>
    </w:rPr>
  </w:style>
  <w:style w:type="paragraph" w:customStyle="1" w:styleId="CMD">
    <w:name w:val="CMD"/>
    <w:basedOn w:val="Normal"/>
    <w:qFormat/>
    <w:rsid w:val="003A19DC"/>
    <w:pPr>
      <w:spacing w:line="240" w:lineRule="auto"/>
      <w:ind w:left="720"/>
    </w:pPr>
    <w:rPr>
      <w:rFonts w:ascii="Courier New" w:hAnsi="Courier New"/>
      <w:sz w:val="20"/>
    </w:rPr>
  </w:style>
  <w:style w:type="paragraph" w:customStyle="1" w:styleId="BodyTextL50">
    <w:name w:val="Body Text L50"/>
    <w:basedOn w:val="Normal"/>
    <w:qFormat/>
    <w:rsid w:val="00853418"/>
    <w:pPr>
      <w:spacing w:before="120" w:line="240" w:lineRule="auto"/>
      <w:ind w:left="720"/>
    </w:pPr>
    <w:rPr>
      <w:sz w:val="20"/>
    </w:rPr>
  </w:style>
  <w:style w:type="paragraph" w:customStyle="1" w:styleId="BodyTextL25">
    <w:name w:val="Body Text L25"/>
    <w:basedOn w:val="BodyText1"/>
    <w:qFormat/>
    <w:rsid w:val="00596998"/>
    <w:pPr>
      <w:spacing w:before="120" w:after="120"/>
      <w:ind w:left="360"/>
    </w:pPr>
  </w:style>
  <w:style w:type="paragraph" w:customStyle="1" w:styleId="InstNoteRedL50">
    <w:name w:val="Inst Note Red L50"/>
    <w:basedOn w:val="InstNoteRed"/>
    <w:next w:val="BodyText1"/>
    <w:qFormat/>
    <w:rsid w:val="0052400A"/>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406554"/>
    <w:rPr>
      <w:rFonts w:ascii="Arial" w:hAnsi="Arial"/>
      <w:b/>
      <w:color w:val="FF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2C475E"/>
    <w:pPr>
      <w:numPr>
        <w:ilvl w:val="3"/>
      </w:numPr>
    </w:pPr>
  </w:style>
  <w:style w:type="table" w:customStyle="1" w:styleId="LightList-Accent11">
    <w:name w:val="Light List - Accent 11"/>
    <w:basedOn w:val="TableNormal"/>
    <w:uiPriority w:val="61"/>
    <w:rsid w:val="00915986"/>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AC507D"/>
    <w:pPr>
      <w:numPr>
        <w:numId w:val="1"/>
      </w:numPr>
    </w:pPr>
  </w:style>
  <w:style w:type="numbering" w:customStyle="1" w:styleId="PartStepSubStepList">
    <w:name w:val="Part_Step_SubStep_List"/>
    <w:basedOn w:val="NoList"/>
    <w:uiPriority w:val="99"/>
    <w:rsid w:val="00391F98"/>
    <w:pPr>
      <w:numPr>
        <w:numId w:val="3"/>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FD33AB"/>
    <w:rPr>
      <w:color w:val="FF0000"/>
    </w:rPr>
  </w:style>
  <w:style w:type="paragraph" w:styleId="ListParagraph">
    <w:name w:val="List Paragraph"/>
    <w:basedOn w:val="Normal"/>
    <w:uiPriority w:val="34"/>
    <w:semiHidden/>
    <w:unhideWhenUsed/>
    <w:qFormat/>
    <w:rsid w:val="0034455D"/>
    <w:pPr>
      <w:ind w:left="720"/>
    </w:p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uiPriority w:val="99"/>
    <w:semiHidden/>
    <w:unhideWhenUsed/>
    <w:rsid w:val="000B2344"/>
    <w:rPr>
      <w:sz w:val="16"/>
      <w:szCs w:val="16"/>
    </w:rPr>
  </w:style>
  <w:style w:type="paragraph" w:styleId="CommentText">
    <w:name w:val="annotation text"/>
    <w:basedOn w:val="Normal"/>
    <w:link w:val="CommentTextChar"/>
    <w:uiPriority w:val="99"/>
    <w:semiHidden/>
    <w:unhideWhenUsed/>
    <w:rsid w:val="000B2344"/>
    <w:rPr>
      <w:sz w:val="20"/>
      <w:szCs w:val="20"/>
    </w:rPr>
  </w:style>
  <w:style w:type="character" w:customStyle="1" w:styleId="CommentTextChar">
    <w:name w:val="Comment Text Char"/>
    <w:basedOn w:val="DefaultParagraphFont"/>
    <w:link w:val="CommentText"/>
    <w:uiPriority w:val="99"/>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596998"/>
    <w:pPr>
      <w:numPr>
        <w:ilvl w:val="1"/>
        <w:numId w:val="2"/>
      </w:numPr>
    </w:pPr>
  </w:style>
  <w:style w:type="numbering" w:customStyle="1" w:styleId="SectionList">
    <w:name w:val="Section_List"/>
    <w:basedOn w:val="NoList"/>
    <w:uiPriority w:val="99"/>
    <w:rsid w:val="00596998"/>
    <w:pPr>
      <w:numPr>
        <w:numId w:val="2"/>
      </w:numPr>
    </w:pPr>
  </w:style>
  <w:style w:type="paragraph" w:styleId="Revision">
    <w:name w:val="Revision"/>
    <w:hidden/>
    <w:uiPriority w:val="99"/>
    <w:semiHidden/>
    <w:rsid w:val="009A2587"/>
    <w:rPr>
      <w:sz w:val="22"/>
      <w:szCs w:val="22"/>
    </w:rPr>
  </w:style>
  <w:style w:type="character" w:customStyle="1" w:styleId="Heading3Char">
    <w:name w:val="Heading 3 Char"/>
    <w:link w:val="Heading3"/>
    <w:rsid w:val="008C3E89"/>
    <w:rPr>
      <w:rFonts w:eastAsia="Times New Roman" w:cs="Arial"/>
      <w:b/>
      <w:bCs/>
      <w:sz w:val="26"/>
      <w:szCs w:val="26"/>
    </w:rPr>
  </w:style>
  <w:style w:type="paragraph" w:styleId="BodyText">
    <w:name w:val="Body Text"/>
    <w:basedOn w:val="Normal"/>
    <w:link w:val="BodyTextChar"/>
    <w:rsid w:val="008C3E89"/>
    <w:pPr>
      <w:spacing w:before="0" w:after="0" w:line="240" w:lineRule="auto"/>
    </w:pPr>
    <w:rPr>
      <w:rFonts w:eastAsia="Times New Roman" w:cs="Arial"/>
      <w:noProof/>
      <w:sz w:val="20"/>
      <w:szCs w:val="20"/>
    </w:rPr>
  </w:style>
  <w:style w:type="character" w:styleId="Hyperlink">
    <w:name w:val="Hyperlink"/>
    <w:rsid w:val="006C71D9"/>
    <w:rPr>
      <w:color w:val="0000FF"/>
      <w:u w:val="single"/>
    </w:rPr>
  </w:style>
  <w:style w:type="character" w:customStyle="1" w:styleId="BodyTextChar">
    <w:name w:val="Body Text Char"/>
    <w:link w:val="BodyText"/>
    <w:rsid w:val="008C3E89"/>
    <w:rPr>
      <w:rFonts w:eastAsia="Times New Roman" w:cs="Arial"/>
      <w:noProof/>
    </w:rPr>
  </w:style>
  <w:style w:type="character" w:customStyle="1" w:styleId="Heading4Char">
    <w:name w:val="Heading 4 Char"/>
    <w:link w:val="Heading4"/>
    <w:uiPriority w:val="9"/>
    <w:semiHidden/>
    <w:rsid w:val="006521EF"/>
    <w:rPr>
      <w:rFonts w:ascii="Calibri" w:eastAsia="Times New Roman" w:hAnsi="Calibri" w:cs="Times New Roman"/>
      <w:b/>
      <w:bCs/>
      <w:sz w:val="28"/>
      <w:szCs w:val="28"/>
    </w:rPr>
  </w:style>
  <w:style w:type="paragraph" w:styleId="NormalWeb">
    <w:name w:val="Normal (Web)"/>
    <w:basedOn w:val="Normal"/>
    <w:uiPriority w:val="99"/>
    <w:rsid w:val="002671AB"/>
    <w:pPr>
      <w:spacing w:before="100" w:beforeAutospacing="1" w:after="100" w:afterAutospacing="1" w:line="240" w:lineRule="auto"/>
    </w:pPr>
    <w:rPr>
      <w:rFonts w:ascii="Times New Roman" w:eastAsia="Times New Roman" w:hAnsi="Times New Roman"/>
      <w:sz w:val="24"/>
      <w:szCs w:val="24"/>
    </w:rPr>
  </w:style>
  <w:style w:type="paragraph" w:customStyle="1" w:styleId="Body">
    <w:name w:val="Body"/>
    <w:basedOn w:val="Normal"/>
    <w:next w:val="Normal"/>
    <w:rsid w:val="00B42F19"/>
    <w:pPr>
      <w:autoSpaceDE w:val="0"/>
      <w:autoSpaceDN w:val="0"/>
      <w:adjustRightInd w:val="0"/>
      <w:spacing w:before="0" w:after="240" w:line="240" w:lineRule="auto"/>
    </w:pPr>
    <w:rPr>
      <w:rFonts w:ascii="NKMMBO+Arial,Bold" w:eastAsia="Times New Roman" w:hAnsi="NKMMBO+Arial,Bold"/>
      <w:sz w:val="24"/>
      <w:szCs w:val="24"/>
    </w:rPr>
  </w:style>
</w:styles>
</file>

<file path=word/webSettings.xml><?xml version="1.0" encoding="utf-8"?>
<w:webSettings xmlns:r="http://schemas.openxmlformats.org/officeDocument/2006/relationships" xmlns:w="http://schemas.openxmlformats.org/wordprocessingml/2006/main">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C494C3-6D02-49E8-8CF0-665563109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26</Pages>
  <Words>1577</Words>
  <Characters>8989</Characters>
  <Application>Microsoft Office Word</Application>
  <DocSecurity>0</DocSecurity>
  <Lines>74</Lines>
  <Paragraphs>21</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Introduction</vt:lpstr>
      <vt:lpstr>Recommended Equipment</vt:lpstr>
      <vt:lpstr>Windows 7</vt:lpstr>
      <vt:lpstr>    Prepare for data migration</vt:lpstr>
      <vt:lpstr>    Prepare the flash drive</vt:lpstr>
      <vt:lpstr>    Create the Easy Transfer file</vt:lpstr>
      <vt:lpstr>    Delete the original data</vt:lpstr>
      <vt:lpstr>    Receive the transfer file</vt:lpstr>
      <vt:lpstr>    Verify the Transfer</vt:lpstr>
      <vt:lpstr>Windows Vista</vt:lpstr>
      <vt:lpstr>    Prepare for data migration</vt:lpstr>
      <vt:lpstr>    Prepare the flash drive</vt:lpstr>
      <vt:lpstr>    Create the Easy Transfer file</vt:lpstr>
      <vt:lpstr>    Delete the original data</vt:lpstr>
      <vt:lpstr>    Receive the transfer file</vt:lpstr>
      <vt:lpstr>    Verify the Transfer</vt:lpstr>
    </vt:vector>
  </TitlesOfParts>
  <Company>Cisco Systems</Company>
  <LinksUpToDate>false</LinksUpToDate>
  <CharactersWithSpaces>10545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Dave Holzinger -X (dholzing - ARIES TECHNOLOGY INC at Cisco)</dc:creator>
  <cp:lastModifiedBy>yuhang</cp:lastModifiedBy>
  <cp:revision>15</cp:revision>
  <dcterms:created xsi:type="dcterms:W3CDTF">2015-09-04T22:37:00Z</dcterms:created>
  <dcterms:modified xsi:type="dcterms:W3CDTF">2016-07-05T08:45:00Z</dcterms:modified>
</cp:coreProperties>
</file>